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3B3237A0" w:rsidR="00C7011C"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1115B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217DB08" w14:textId="108CD3B0" w:rsidR="001115BC" w:rsidRPr="0041212E" w:rsidRDefault="00797542"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1212E">
        <w:rPr>
          <w:rFonts w:ascii="Cambria" w:hAnsi="Cambria"/>
          <w:noProof/>
          <w:lang w:val="en-GB" w:eastAsia="en-GB"/>
        </w:rPr>
        <w:drawing>
          <wp:anchor distT="0" distB="0" distL="114300" distR="114300" simplePos="0" relativeHeight="251660288" behindDoc="0" locked="0" layoutInCell="1" allowOverlap="1" wp14:anchorId="6EE3DDD9" wp14:editId="7A9EBB7D">
            <wp:simplePos x="0" y="0"/>
            <wp:positionH relativeFrom="margin">
              <wp:align>right</wp:align>
            </wp:positionH>
            <wp:positionV relativeFrom="paragraph">
              <wp:posOffset>4445</wp:posOffset>
            </wp:positionV>
            <wp:extent cx="1759479" cy="5867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479" cy="586740"/>
                    </a:xfrm>
                    <a:prstGeom prst="rect">
                      <a:avLst/>
                    </a:prstGeom>
                    <a:noFill/>
                  </pic:spPr>
                </pic:pic>
              </a:graphicData>
            </a:graphic>
            <wp14:sizeRelH relativeFrom="page">
              <wp14:pctWidth>0</wp14:pctWidth>
            </wp14:sizeRelH>
            <wp14:sizeRelV relativeFrom="page">
              <wp14:pctHeight>0</wp14:pctHeight>
            </wp14:sizeRelV>
          </wp:anchor>
        </w:drawing>
      </w:r>
      <w:r w:rsidR="00B072FA" w:rsidRPr="0041212E">
        <w:rPr>
          <w:rFonts w:ascii="Cambria" w:hAnsi="Cambria"/>
          <w:b/>
          <w:noProof/>
          <w:lang w:val="en-GB" w:eastAsia="en-GB"/>
        </w:rPr>
        <w:drawing>
          <wp:anchor distT="0" distB="0" distL="114300" distR="114300" simplePos="0" relativeHeight="251658240" behindDoc="0" locked="0" layoutInCell="1" allowOverlap="1" wp14:anchorId="74672B9E" wp14:editId="6CB580E6">
            <wp:simplePos x="0" y="0"/>
            <wp:positionH relativeFrom="margin">
              <wp:posOffset>-3809</wp:posOffset>
            </wp:positionH>
            <wp:positionV relativeFrom="paragraph">
              <wp:posOffset>88266</wp:posOffset>
            </wp:positionV>
            <wp:extent cx="2324766"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32749" cy="4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528B9" w14:textId="2EDC0DBD"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E7380BF" w14:textId="006DD4FB"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E0FC5F7" w14:textId="1E97C610"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80F382" w14:textId="4B0A7255"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AD0F1E2" w14:textId="6CDC4995"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9FFDB47" w14:textId="6340C048" w:rsidR="001115BC" w:rsidRPr="0041212E" w:rsidRDefault="001115BC" w:rsidP="005920C0">
      <w:pPr>
        <w:rPr>
          <w:rFonts w:ascii="Cambria" w:hAnsi="Cambria"/>
          <w:b/>
          <w:lang w:val="lv-LV"/>
        </w:rPr>
      </w:pPr>
    </w:p>
    <w:p w14:paraId="793B69CA" w14:textId="2F4B5558"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en-US"/>
        </w:rPr>
      </w:pPr>
    </w:p>
    <w:p w14:paraId="283FA82D" w14:textId="3113AA29"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en-US"/>
        </w:rPr>
      </w:pPr>
      <w:proofErr w:type="spellStart"/>
      <w:r w:rsidRPr="0041212E">
        <w:rPr>
          <w:rFonts w:ascii="Cambria" w:hAnsi="Cambria"/>
          <w:b/>
          <w:lang w:val="en-US"/>
        </w:rPr>
        <w:t>Pieaugušo</w:t>
      </w:r>
      <w:proofErr w:type="spellEnd"/>
      <w:r w:rsidRPr="0041212E">
        <w:rPr>
          <w:rFonts w:ascii="Cambria" w:hAnsi="Cambria"/>
          <w:b/>
          <w:lang w:val="en-US"/>
        </w:rPr>
        <w:t xml:space="preserve"> </w:t>
      </w:r>
      <w:proofErr w:type="spellStart"/>
      <w:r w:rsidRPr="0041212E">
        <w:rPr>
          <w:rFonts w:ascii="Cambria" w:hAnsi="Cambria"/>
          <w:b/>
          <w:lang w:val="en-US"/>
        </w:rPr>
        <w:t>izglītojamo</w:t>
      </w:r>
      <w:proofErr w:type="spellEnd"/>
      <w:r w:rsidRPr="0041212E">
        <w:rPr>
          <w:rFonts w:ascii="Cambria" w:hAnsi="Cambria"/>
          <w:b/>
          <w:lang w:val="en-US"/>
        </w:rPr>
        <w:t xml:space="preserve"> </w:t>
      </w:r>
      <w:proofErr w:type="spellStart"/>
      <w:r w:rsidR="00797542">
        <w:rPr>
          <w:rFonts w:ascii="Cambria" w:hAnsi="Cambria"/>
          <w:b/>
          <w:lang w:val="en-US"/>
        </w:rPr>
        <w:t>grupas</w:t>
      </w:r>
      <w:proofErr w:type="spellEnd"/>
      <w:r w:rsidRPr="0041212E">
        <w:rPr>
          <w:rFonts w:ascii="Cambria" w:hAnsi="Cambria"/>
          <w:b/>
          <w:lang w:val="en-US"/>
        </w:rPr>
        <w:t xml:space="preserve"> </w:t>
      </w:r>
      <w:proofErr w:type="spellStart"/>
      <w:r w:rsidRPr="0041212E">
        <w:rPr>
          <w:rFonts w:ascii="Cambria" w:hAnsi="Cambria"/>
          <w:b/>
          <w:lang w:val="en-US"/>
        </w:rPr>
        <w:t>mobilit</w:t>
      </w:r>
      <w:r w:rsidR="00797542">
        <w:rPr>
          <w:rFonts w:ascii="Cambria" w:hAnsi="Cambria"/>
          <w:b/>
          <w:lang w:val="en-US"/>
        </w:rPr>
        <w:t>ātes</w:t>
      </w:r>
      <w:proofErr w:type="spellEnd"/>
      <w:r w:rsidR="00797542">
        <w:rPr>
          <w:rFonts w:ascii="Cambria" w:hAnsi="Cambria"/>
          <w:b/>
          <w:lang w:val="en-US"/>
        </w:rPr>
        <w:t xml:space="preserve"> </w:t>
      </w:r>
      <w:proofErr w:type="spellStart"/>
      <w:r w:rsidR="00797542">
        <w:rPr>
          <w:rFonts w:ascii="Cambria" w:hAnsi="Cambria"/>
          <w:b/>
          <w:lang w:val="en-US"/>
        </w:rPr>
        <w:t>dalībnieku</w:t>
      </w:r>
      <w:proofErr w:type="spellEnd"/>
      <w:r w:rsidR="00797542">
        <w:rPr>
          <w:rFonts w:ascii="Cambria" w:hAnsi="Cambria"/>
          <w:b/>
          <w:lang w:val="en-US"/>
        </w:rPr>
        <w:t xml:space="preserve"> atlases</w:t>
      </w:r>
      <w:r w:rsidRPr="0041212E">
        <w:rPr>
          <w:rFonts w:ascii="Cambria" w:hAnsi="Cambria"/>
          <w:b/>
          <w:lang w:val="en-US"/>
        </w:rPr>
        <w:t xml:space="preserve"> </w:t>
      </w:r>
      <w:r w:rsidR="00797542">
        <w:rPr>
          <w:rFonts w:ascii="Cambria" w:hAnsi="Cambria"/>
          <w:b/>
          <w:lang w:val="en-US"/>
        </w:rPr>
        <w:t>4</w:t>
      </w:r>
      <w:r w:rsidRPr="0041212E">
        <w:rPr>
          <w:rFonts w:ascii="Cambria" w:hAnsi="Cambria"/>
          <w:b/>
          <w:lang w:val="en-US"/>
        </w:rPr>
        <w:t xml:space="preserve">. </w:t>
      </w:r>
      <w:proofErr w:type="spellStart"/>
      <w:r w:rsidRPr="0041212E">
        <w:rPr>
          <w:rFonts w:ascii="Cambria" w:hAnsi="Cambria"/>
          <w:b/>
          <w:lang w:val="en-US"/>
        </w:rPr>
        <w:t>kārtas</w:t>
      </w:r>
      <w:proofErr w:type="spellEnd"/>
      <w:r w:rsidRPr="0041212E">
        <w:rPr>
          <w:rFonts w:ascii="Cambria" w:hAnsi="Cambria"/>
          <w:b/>
          <w:lang w:val="en-US"/>
        </w:rPr>
        <w:t xml:space="preserve"> </w:t>
      </w:r>
      <w:proofErr w:type="spellStart"/>
      <w:r w:rsidRPr="0041212E">
        <w:rPr>
          <w:rFonts w:ascii="Cambria" w:hAnsi="Cambria"/>
          <w:b/>
          <w:lang w:val="en-US"/>
        </w:rPr>
        <w:t>konkurss</w:t>
      </w:r>
      <w:proofErr w:type="spellEnd"/>
    </w:p>
    <w:p w14:paraId="6C11D84D" w14:textId="791C9161"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lang w:val="en-US"/>
        </w:rPr>
      </w:pPr>
      <w:r w:rsidRPr="0041212E">
        <w:rPr>
          <w:rFonts w:ascii="Cambria" w:hAnsi="Cambria"/>
          <w:lang w:val="en-US"/>
        </w:rPr>
        <w:t xml:space="preserve">Erasmus+ </w:t>
      </w:r>
      <w:proofErr w:type="spellStart"/>
      <w:r w:rsidRPr="0041212E">
        <w:rPr>
          <w:rFonts w:ascii="Cambria" w:hAnsi="Cambria"/>
          <w:lang w:val="en-US"/>
        </w:rPr>
        <w:t>projekta</w:t>
      </w:r>
      <w:proofErr w:type="spellEnd"/>
      <w:r w:rsidRPr="0041212E">
        <w:rPr>
          <w:rFonts w:ascii="Cambria" w:hAnsi="Cambria"/>
          <w:lang w:val="en-US"/>
        </w:rPr>
        <w:t xml:space="preserve"> </w:t>
      </w:r>
      <w:proofErr w:type="spellStart"/>
      <w:r w:rsidRPr="0041212E">
        <w:rPr>
          <w:rFonts w:ascii="Cambria" w:hAnsi="Cambria"/>
          <w:lang w:val="en-US"/>
        </w:rPr>
        <w:t>Nr</w:t>
      </w:r>
      <w:proofErr w:type="spellEnd"/>
      <w:r w:rsidRPr="0041212E">
        <w:rPr>
          <w:rFonts w:ascii="Cambria" w:hAnsi="Cambria"/>
          <w:lang w:val="en-US"/>
        </w:rPr>
        <w:t xml:space="preserve">. </w:t>
      </w:r>
      <w:r w:rsidR="00D70842" w:rsidRPr="0041212E">
        <w:rPr>
          <w:rFonts w:ascii="Cambria" w:hAnsi="Cambria"/>
          <w:lang w:val="en-US"/>
        </w:rPr>
        <w:t>2024-1-LV01-KA121-ADU-000206459</w:t>
      </w:r>
      <w:r w:rsidR="00C4112A" w:rsidRPr="0041212E">
        <w:rPr>
          <w:rFonts w:ascii="Cambria" w:hAnsi="Cambria"/>
          <w:lang w:val="en-US"/>
        </w:rPr>
        <w:t xml:space="preserve"> </w:t>
      </w:r>
      <w:proofErr w:type="spellStart"/>
      <w:r w:rsidRPr="0041212E">
        <w:rPr>
          <w:rFonts w:ascii="Cambria" w:hAnsi="Cambria"/>
          <w:lang w:val="en-US"/>
        </w:rPr>
        <w:t>ietvaros</w:t>
      </w:r>
      <w:proofErr w:type="spellEnd"/>
      <w:r w:rsidRPr="0041212E">
        <w:rPr>
          <w:rFonts w:ascii="Cambria" w:hAnsi="Cambria"/>
          <w:lang w:val="en-US"/>
        </w:rPr>
        <w:t xml:space="preserve">  </w:t>
      </w:r>
    </w:p>
    <w:p w14:paraId="15EE6119" w14:textId="4B9DF2C9" w:rsidR="00B072FA" w:rsidRPr="0041212E" w:rsidRDefault="00797542" w:rsidP="00B072FA">
      <w:pPr>
        <w:pBdr>
          <w:top w:val="single" w:sz="4" w:space="1" w:color="auto"/>
          <w:left w:val="single" w:sz="4" w:space="4" w:color="auto"/>
          <w:bottom w:val="single" w:sz="4" w:space="1" w:color="auto"/>
          <w:right w:val="single" w:sz="4" w:space="4" w:color="auto"/>
        </w:pBdr>
        <w:spacing w:before="120" w:after="0"/>
        <w:jc w:val="center"/>
        <w:rPr>
          <w:rFonts w:ascii="Cambria" w:hAnsi="Cambria"/>
          <w:b/>
          <w:lang w:val="lv-LV"/>
        </w:rPr>
      </w:pPr>
      <w:r>
        <w:rPr>
          <w:rFonts w:ascii="Cambria" w:hAnsi="Cambria"/>
          <w:lang w:val="en-US"/>
        </w:rPr>
        <w:t>4</w:t>
      </w:r>
      <w:r w:rsidR="00B072FA" w:rsidRPr="0041212E">
        <w:rPr>
          <w:rFonts w:ascii="Cambria" w:hAnsi="Cambria"/>
          <w:lang w:val="en-US"/>
        </w:rPr>
        <w:t xml:space="preserve">. </w:t>
      </w:r>
      <w:proofErr w:type="spellStart"/>
      <w:r w:rsidR="00B072FA" w:rsidRPr="0041212E">
        <w:rPr>
          <w:rFonts w:ascii="Cambria" w:hAnsi="Cambria"/>
          <w:lang w:val="en-US"/>
        </w:rPr>
        <w:t>kārtas</w:t>
      </w:r>
      <w:proofErr w:type="spellEnd"/>
      <w:r w:rsidR="00B072FA" w:rsidRPr="0041212E">
        <w:rPr>
          <w:rFonts w:ascii="Cambria" w:hAnsi="Cambria"/>
          <w:lang w:val="en-US"/>
        </w:rPr>
        <w:t xml:space="preserve"> </w:t>
      </w:r>
      <w:proofErr w:type="spellStart"/>
      <w:r w:rsidR="00B072FA" w:rsidRPr="0041212E">
        <w:rPr>
          <w:rFonts w:ascii="Cambria" w:hAnsi="Cambria"/>
          <w:lang w:val="en-US"/>
        </w:rPr>
        <w:t>konkursa</w:t>
      </w:r>
      <w:proofErr w:type="spellEnd"/>
      <w:r w:rsidR="00B072FA" w:rsidRPr="0041212E">
        <w:rPr>
          <w:rFonts w:ascii="Cambria" w:hAnsi="Cambria"/>
          <w:lang w:val="en-US"/>
        </w:rPr>
        <w:t xml:space="preserve"> </w:t>
      </w:r>
      <w:proofErr w:type="spellStart"/>
      <w:r w:rsidR="00B072FA" w:rsidRPr="0041212E">
        <w:rPr>
          <w:rFonts w:ascii="Cambria" w:hAnsi="Cambria"/>
          <w:lang w:val="en-US"/>
        </w:rPr>
        <w:t>datums</w:t>
      </w:r>
      <w:proofErr w:type="spellEnd"/>
      <w:r w:rsidR="00B072FA" w:rsidRPr="0041212E">
        <w:rPr>
          <w:rFonts w:ascii="Cambria" w:hAnsi="Cambria"/>
          <w:lang w:val="en-US"/>
        </w:rPr>
        <w:t xml:space="preserve"> no 202</w:t>
      </w:r>
      <w:r>
        <w:rPr>
          <w:rFonts w:ascii="Cambria" w:hAnsi="Cambria"/>
          <w:lang w:val="en-US"/>
        </w:rPr>
        <w:t>5</w:t>
      </w:r>
      <w:r w:rsidR="00B072FA" w:rsidRPr="0041212E">
        <w:rPr>
          <w:rFonts w:ascii="Cambria" w:hAnsi="Cambria"/>
          <w:lang w:val="en-US"/>
        </w:rPr>
        <w:t xml:space="preserve">. </w:t>
      </w:r>
      <w:proofErr w:type="spellStart"/>
      <w:r w:rsidR="00B072FA" w:rsidRPr="0041212E">
        <w:rPr>
          <w:rFonts w:ascii="Cambria" w:hAnsi="Cambria"/>
          <w:lang w:val="en-US"/>
        </w:rPr>
        <w:t>gada</w:t>
      </w:r>
      <w:proofErr w:type="spellEnd"/>
      <w:r w:rsidR="00B072FA" w:rsidRPr="0041212E">
        <w:rPr>
          <w:rFonts w:ascii="Cambria" w:hAnsi="Cambria"/>
          <w:lang w:val="en-US"/>
        </w:rPr>
        <w:t xml:space="preserve"> </w:t>
      </w:r>
      <w:r w:rsidR="00310F9C">
        <w:rPr>
          <w:rFonts w:ascii="Cambria" w:hAnsi="Cambria"/>
          <w:lang w:val="en-US"/>
        </w:rPr>
        <w:t>1</w:t>
      </w:r>
      <w:r>
        <w:rPr>
          <w:rFonts w:ascii="Cambria" w:hAnsi="Cambria"/>
          <w:lang w:val="en-US"/>
        </w:rPr>
        <w:t>6</w:t>
      </w:r>
      <w:r w:rsidR="00B072FA" w:rsidRPr="0041212E">
        <w:rPr>
          <w:rFonts w:ascii="Cambria" w:hAnsi="Cambria"/>
          <w:lang w:val="en-US"/>
        </w:rPr>
        <w:t>.</w:t>
      </w:r>
      <w:r>
        <w:rPr>
          <w:rFonts w:ascii="Cambria" w:hAnsi="Cambria"/>
          <w:lang w:val="en-US"/>
        </w:rPr>
        <w:t xml:space="preserve"> </w:t>
      </w:r>
      <w:proofErr w:type="spellStart"/>
      <w:r>
        <w:rPr>
          <w:rFonts w:ascii="Cambria" w:hAnsi="Cambria"/>
          <w:lang w:val="en-US"/>
        </w:rPr>
        <w:t>aprīļa</w:t>
      </w:r>
      <w:proofErr w:type="spellEnd"/>
      <w:r w:rsidR="00B072FA" w:rsidRPr="0041212E">
        <w:rPr>
          <w:rFonts w:ascii="Cambria" w:hAnsi="Cambria"/>
          <w:lang w:val="en-US"/>
        </w:rPr>
        <w:t xml:space="preserve"> </w:t>
      </w:r>
      <w:proofErr w:type="spellStart"/>
      <w:r w:rsidR="00B072FA" w:rsidRPr="0041212E">
        <w:rPr>
          <w:rFonts w:ascii="Cambria" w:hAnsi="Cambria"/>
          <w:lang w:val="en-US"/>
        </w:rPr>
        <w:t>līdz</w:t>
      </w:r>
      <w:proofErr w:type="spellEnd"/>
      <w:r w:rsidR="00B072FA" w:rsidRPr="0041212E">
        <w:rPr>
          <w:rFonts w:ascii="Cambria" w:hAnsi="Cambria"/>
          <w:lang w:val="en-US"/>
        </w:rPr>
        <w:t xml:space="preserve"> </w:t>
      </w:r>
      <w:r>
        <w:rPr>
          <w:rFonts w:ascii="Cambria" w:hAnsi="Cambria"/>
          <w:lang w:val="en-US"/>
        </w:rPr>
        <w:t>2</w:t>
      </w:r>
      <w:r w:rsidR="00990EE1">
        <w:rPr>
          <w:rFonts w:ascii="Cambria" w:hAnsi="Cambria"/>
          <w:lang w:val="en-US"/>
        </w:rPr>
        <w:t>4</w:t>
      </w:r>
      <w:r w:rsidR="00B072FA" w:rsidRPr="0041212E">
        <w:rPr>
          <w:rFonts w:ascii="Cambria" w:hAnsi="Cambria"/>
          <w:lang w:val="en-US"/>
        </w:rPr>
        <w:t xml:space="preserve">. </w:t>
      </w:r>
      <w:proofErr w:type="spellStart"/>
      <w:r>
        <w:rPr>
          <w:rFonts w:ascii="Cambria" w:hAnsi="Cambria"/>
          <w:lang w:val="en-US"/>
        </w:rPr>
        <w:t>aprīlim</w:t>
      </w:r>
      <w:proofErr w:type="spellEnd"/>
    </w:p>
    <w:p w14:paraId="75B7D3A7" w14:textId="77777777"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lv-LV"/>
        </w:rPr>
      </w:pPr>
    </w:p>
    <w:p w14:paraId="1868C929" w14:textId="51C5A29A" w:rsidR="00D8455A" w:rsidRPr="0041212E" w:rsidRDefault="00D8455A">
      <w:pPr>
        <w:rPr>
          <w:rFonts w:ascii="Cambria" w:hAnsi="Cambria"/>
          <w:lang w:val="lv-LV"/>
        </w:rPr>
      </w:pPr>
    </w:p>
    <w:p w14:paraId="06F9DCC6" w14:textId="4F171B76" w:rsidR="00D8455A" w:rsidRPr="0041212E" w:rsidRDefault="00962BC9" w:rsidP="003A0A8C">
      <w:pPr>
        <w:rPr>
          <w:rFonts w:ascii="Cambria" w:hAnsi="Cambria"/>
          <w:lang w:val="lv-LV"/>
        </w:rPr>
      </w:pPr>
      <w:r w:rsidRPr="0041212E">
        <w:rPr>
          <w:rFonts w:ascii="Cambria" w:hAnsi="Cambria"/>
          <w:lang w:val="lv-LV"/>
        </w:rPr>
        <w:t>Cienījamie pieaugušie izglītojamie</w:t>
      </w:r>
      <w:r w:rsidR="004D236C" w:rsidRPr="0041212E">
        <w:rPr>
          <w:rFonts w:ascii="Cambria" w:hAnsi="Cambria"/>
          <w:lang w:val="lv-LV"/>
        </w:rPr>
        <w:t xml:space="preserve"> – </w:t>
      </w:r>
      <w:r w:rsidR="00797542">
        <w:rPr>
          <w:rFonts w:ascii="Cambria" w:hAnsi="Cambria"/>
          <w:lang w:val="lv-LV"/>
        </w:rPr>
        <w:t>biznesa angļu</w:t>
      </w:r>
      <w:r w:rsidR="005B49E7">
        <w:rPr>
          <w:rFonts w:ascii="Cambria" w:hAnsi="Cambria"/>
          <w:lang w:val="lv-LV"/>
        </w:rPr>
        <w:t xml:space="preserve"> valodas</w:t>
      </w:r>
      <w:r w:rsidR="004D236C" w:rsidRPr="0041212E">
        <w:rPr>
          <w:rFonts w:ascii="Cambria" w:hAnsi="Cambria"/>
          <w:lang w:val="lv-LV"/>
        </w:rPr>
        <w:t xml:space="preserve"> kurs</w:t>
      </w:r>
      <w:r w:rsidR="005B49E7">
        <w:rPr>
          <w:rFonts w:ascii="Cambria" w:hAnsi="Cambria"/>
          <w:lang w:val="lv-LV"/>
        </w:rPr>
        <w:t>u</w:t>
      </w:r>
      <w:r w:rsidR="004D236C" w:rsidRPr="0041212E">
        <w:rPr>
          <w:rFonts w:ascii="Cambria" w:hAnsi="Cambria"/>
          <w:lang w:val="lv-LV"/>
        </w:rPr>
        <w:t xml:space="preserve"> </w:t>
      </w:r>
      <w:r w:rsidR="00797542">
        <w:rPr>
          <w:rFonts w:ascii="Cambria" w:hAnsi="Cambria"/>
          <w:lang w:val="lv-LV"/>
        </w:rPr>
        <w:t>dalībnieki</w:t>
      </w:r>
      <w:r w:rsidRPr="0041212E">
        <w:rPr>
          <w:rFonts w:ascii="Cambria" w:hAnsi="Cambria"/>
          <w:lang w:val="lv-LV"/>
        </w:rPr>
        <w:t xml:space="preserve">! </w:t>
      </w:r>
    </w:p>
    <w:p w14:paraId="1171F2F7" w14:textId="7F5F8813" w:rsidR="00153B09" w:rsidRPr="0041212E" w:rsidRDefault="00153B09" w:rsidP="00BD3D80">
      <w:pPr>
        <w:jc w:val="both"/>
        <w:rPr>
          <w:rFonts w:ascii="Cambria" w:hAnsi="Cambria"/>
          <w:lang w:val="lv-LV"/>
        </w:rPr>
      </w:pPr>
    </w:p>
    <w:p w14:paraId="2A6E62F9" w14:textId="77777777" w:rsidR="00F81260" w:rsidRDefault="00EB1C05" w:rsidP="00BD3D80">
      <w:pPr>
        <w:jc w:val="both"/>
        <w:rPr>
          <w:rFonts w:ascii="Cambria" w:hAnsi="Cambria"/>
          <w:lang w:val="lv-LV"/>
        </w:rPr>
      </w:pPr>
      <w:r w:rsidRPr="00797542">
        <w:rPr>
          <w:rFonts w:ascii="Cambria" w:hAnsi="Cambria"/>
          <w:lang w:val="lv-LV"/>
        </w:rPr>
        <w:t>SIA "HOTEL SCHOOL" Viesnīcu biznesa koledža</w:t>
      </w:r>
      <w:r w:rsidR="004D236C" w:rsidRPr="00797542">
        <w:rPr>
          <w:rFonts w:ascii="Cambria" w:hAnsi="Cambria"/>
          <w:lang w:val="lv-LV"/>
        </w:rPr>
        <w:t xml:space="preserve"> </w:t>
      </w:r>
      <w:r w:rsidR="00B86C56" w:rsidRPr="00797542">
        <w:rPr>
          <w:rFonts w:ascii="Cambria" w:hAnsi="Cambria"/>
          <w:lang w:val="lv-LV"/>
        </w:rPr>
        <w:t xml:space="preserve">izsludina </w:t>
      </w:r>
      <w:proofErr w:type="spellStart"/>
      <w:r w:rsidR="00B86C56" w:rsidRPr="00797542">
        <w:rPr>
          <w:rFonts w:ascii="Cambria" w:hAnsi="Cambria"/>
          <w:lang w:val="lv-LV"/>
        </w:rPr>
        <w:t>Erasmus</w:t>
      </w:r>
      <w:proofErr w:type="spellEnd"/>
      <w:r w:rsidR="00B86C56" w:rsidRPr="00797542">
        <w:rPr>
          <w:rFonts w:ascii="Cambria" w:hAnsi="Cambria"/>
          <w:lang w:val="lv-LV"/>
        </w:rPr>
        <w:t xml:space="preserve"> projekta Nr. </w:t>
      </w:r>
      <w:r w:rsidR="00A429B1" w:rsidRPr="00797542">
        <w:rPr>
          <w:rFonts w:ascii="Cambria" w:hAnsi="Cambria"/>
          <w:lang w:val="en-US"/>
        </w:rPr>
        <w:t>2024-1-LV01-KA121-ADU-000206459</w:t>
      </w:r>
      <w:r w:rsidR="00797542" w:rsidRPr="00797542">
        <w:rPr>
          <w:rFonts w:ascii="Cambria" w:hAnsi="Cambria"/>
          <w:lang w:val="en-US"/>
        </w:rPr>
        <w:t xml:space="preserve"> </w:t>
      </w:r>
      <w:proofErr w:type="spellStart"/>
      <w:r w:rsidR="00797542" w:rsidRPr="00797542">
        <w:rPr>
          <w:rFonts w:ascii="Cambria" w:hAnsi="Cambria"/>
          <w:lang w:val="en-US"/>
        </w:rPr>
        <w:t>dalībnieku</w:t>
      </w:r>
      <w:proofErr w:type="spellEnd"/>
      <w:r w:rsidR="00797542" w:rsidRPr="00797542">
        <w:rPr>
          <w:rFonts w:ascii="Cambria" w:hAnsi="Cambria"/>
          <w:lang w:val="en-US"/>
        </w:rPr>
        <w:t xml:space="preserve"> atlases</w:t>
      </w:r>
      <w:r w:rsidR="00C4112A" w:rsidRPr="00797542">
        <w:rPr>
          <w:rFonts w:ascii="Cambria" w:hAnsi="Cambria"/>
          <w:lang w:val="lv-LV"/>
        </w:rPr>
        <w:t xml:space="preserve"> </w:t>
      </w:r>
      <w:r w:rsidR="00797542" w:rsidRPr="00797542">
        <w:rPr>
          <w:rFonts w:ascii="Cambria" w:hAnsi="Cambria"/>
          <w:lang w:val="lv-LV"/>
        </w:rPr>
        <w:t xml:space="preserve">konkursa 4. kārtu grupas braucienam uz Lietuvu, kas norisināsies </w:t>
      </w:r>
      <w:r w:rsidR="00797542" w:rsidRPr="00F81260">
        <w:rPr>
          <w:rFonts w:ascii="Cambria" w:hAnsi="Cambria"/>
          <w:b/>
          <w:lang w:val="lv-LV"/>
        </w:rPr>
        <w:t>no 2025. gada 18. maija līdz 24. maijam (7 dienas, ieskaitot ceļā pavadīto laiku)</w:t>
      </w:r>
      <w:r w:rsidR="00797542" w:rsidRPr="00797542">
        <w:rPr>
          <w:rFonts w:ascii="Cambria" w:hAnsi="Cambria"/>
          <w:lang w:val="lv-LV"/>
        </w:rPr>
        <w:t xml:space="preserve">. </w:t>
      </w:r>
    </w:p>
    <w:p w14:paraId="3AB71F04" w14:textId="48E23DEC" w:rsidR="00B86C56" w:rsidRPr="00797542" w:rsidRDefault="00797542" w:rsidP="00BD3D80">
      <w:pPr>
        <w:jc w:val="both"/>
        <w:rPr>
          <w:rFonts w:ascii="Cambria" w:hAnsi="Cambria"/>
          <w:u w:val="single"/>
          <w:lang w:val="lv-LV"/>
        </w:rPr>
      </w:pPr>
      <w:r w:rsidRPr="00F81260">
        <w:rPr>
          <w:rFonts w:ascii="Cambria" w:hAnsi="Cambria"/>
          <w:b/>
          <w:lang w:val="lv-LV"/>
        </w:rPr>
        <w:t>Uzņemošais partneris</w:t>
      </w:r>
      <w:r w:rsidRPr="00797542">
        <w:rPr>
          <w:rFonts w:ascii="Cambria" w:hAnsi="Cambria"/>
          <w:lang w:val="lv-LV"/>
        </w:rPr>
        <w:t xml:space="preserve"> ir pieaugušo izglītības sniedzējs “</w:t>
      </w:r>
      <w:proofErr w:type="spellStart"/>
      <w:r w:rsidRPr="00990EE1">
        <w:rPr>
          <w:rFonts w:ascii="Cambria" w:hAnsi="Cambria"/>
          <w:i/>
          <w:lang w:val="lv-LV"/>
        </w:rPr>
        <w:t>Minties</w:t>
      </w:r>
      <w:proofErr w:type="spellEnd"/>
      <w:r w:rsidRPr="00990EE1">
        <w:rPr>
          <w:rFonts w:ascii="Cambria" w:hAnsi="Cambria"/>
          <w:i/>
          <w:lang w:val="lv-LV"/>
        </w:rPr>
        <w:t xml:space="preserve"> </w:t>
      </w:r>
      <w:proofErr w:type="spellStart"/>
      <w:r w:rsidRPr="00990EE1">
        <w:rPr>
          <w:rFonts w:ascii="Cambria" w:hAnsi="Cambria"/>
          <w:i/>
          <w:lang w:val="lv-LV"/>
        </w:rPr>
        <w:t>pulsas</w:t>
      </w:r>
      <w:proofErr w:type="spellEnd"/>
      <w:r w:rsidRPr="00990EE1">
        <w:rPr>
          <w:rFonts w:ascii="Cambria" w:hAnsi="Cambria"/>
          <w:i/>
          <w:lang w:val="lv-LV"/>
        </w:rPr>
        <w:t>” / “</w:t>
      </w:r>
      <w:proofErr w:type="spellStart"/>
      <w:r w:rsidRPr="00990EE1">
        <w:rPr>
          <w:rFonts w:ascii="Cambria" w:hAnsi="Cambria"/>
          <w:i/>
          <w:lang w:val="lv-LV"/>
        </w:rPr>
        <w:t>Pulse</w:t>
      </w:r>
      <w:proofErr w:type="spellEnd"/>
      <w:r w:rsidRPr="00990EE1">
        <w:rPr>
          <w:rFonts w:ascii="Cambria" w:hAnsi="Cambria"/>
          <w:i/>
          <w:lang w:val="lv-LV"/>
        </w:rPr>
        <w:t xml:space="preserve"> </w:t>
      </w:r>
      <w:proofErr w:type="spellStart"/>
      <w:r w:rsidRPr="00990EE1">
        <w:rPr>
          <w:rFonts w:ascii="Cambria" w:hAnsi="Cambria"/>
          <w:i/>
          <w:lang w:val="lv-LV"/>
        </w:rPr>
        <w:t>of</w:t>
      </w:r>
      <w:proofErr w:type="spellEnd"/>
      <w:r w:rsidRPr="00990EE1">
        <w:rPr>
          <w:rFonts w:ascii="Cambria" w:hAnsi="Cambria"/>
          <w:i/>
          <w:lang w:val="lv-LV"/>
        </w:rPr>
        <w:t xml:space="preserve"> </w:t>
      </w:r>
      <w:proofErr w:type="spellStart"/>
      <w:r w:rsidRPr="00990EE1">
        <w:rPr>
          <w:rFonts w:ascii="Cambria" w:hAnsi="Cambria"/>
          <w:i/>
          <w:lang w:val="lv-LV"/>
        </w:rPr>
        <w:t>Mind</w:t>
      </w:r>
      <w:proofErr w:type="spellEnd"/>
      <w:r w:rsidRPr="00797542">
        <w:rPr>
          <w:rFonts w:ascii="Cambria" w:hAnsi="Cambria"/>
          <w:lang w:val="lv-LV"/>
        </w:rPr>
        <w:t>" Viļņā</w:t>
      </w:r>
      <w:r>
        <w:rPr>
          <w:rFonts w:ascii="Cambria" w:hAnsi="Cambria"/>
          <w:lang w:val="lv-LV"/>
        </w:rPr>
        <w:t xml:space="preserve"> (</w:t>
      </w:r>
      <w:hyperlink r:id="rId9" w:history="1">
        <w:r w:rsidRPr="0093525F">
          <w:rPr>
            <w:rStyle w:val="Hyperlink"/>
            <w:rFonts w:ascii="Cambria" w:hAnsi="Cambria"/>
            <w:lang w:val="lv-LV"/>
          </w:rPr>
          <w:t>https://pulseofmind.eu/</w:t>
        </w:r>
      </w:hyperlink>
      <w:r>
        <w:rPr>
          <w:rFonts w:ascii="Cambria" w:hAnsi="Cambria"/>
          <w:lang w:val="lv-LV"/>
        </w:rPr>
        <w:t>)</w:t>
      </w:r>
      <w:r w:rsidRPr="00797542">
        <w:rPr>
          <w:rFonts w:ascii="Cambria" w:hAnsi="Cambria"/>
          <w:lang w:val="lv-LV"/>
        </w:rPr>
        <w:t>.</w:t>
      </w:r>
      <w:r>
        <w:rPr>
          <w:rFonts w:ascii="Cambria" w:hAnsi="Cambria"/>
          <w:lang w:val="lv-LV"/>
        </w:rPr>
        <w:t xml:space="preserve"> </w:t>
      </w:r>
      <w:r w:rsidRPr="00797542">
        <w:rPr>
          <w:rFonts w:ascii="Cambria" w:hAnsi="Cambria"/>
          <w:lang w:val="lv-LV"/>
        </w:rPr>
        <w:t xml:space="preserve"> </w:t>
      </w:r>
    </w:p>
    <w:p w14:paraId="1A734633" w14:textId="033BDCEE" w:rsidR="00F81260" w:rsidRDefault="00F81260" w:rsidP="004D236C">
      <w:pPr>
        <w:jc w:val="both"/>
        <w:rPr>
          <w:rFonts w:ascii="Cambria" w:hAnsi="Cambria"/>
          <w:b/>
          <w:lang w:val="lv-LV"/>
        </w:rPr>
      </w:pPr>
      <w:r>
        <w:rPr>
          <w:rFonts w:ascii="Cambria" w:hAnsi="Cambria"/>
          <w:b/>
          <w:lang w:val="lv-LV"/>
        </w:rPr>
        <w:t>Projekta mērķi:</w:t>
      </w:r>
    </w:p>
    <w:p w14:paraId="099E21F1" w14:textId="6FCB1241" w:rsidR="004D236C" w:rsidRPr="00F81260" w:rsidRDefault="00F81260" w:rsidP="00F81260">
      <w:pPr>
        <w:pStyle w:val="ListParagraph"/>
        <w:numPr>
          <w:ilvl w:val="0"/>
          <w:numId w:val="15"/>
        </w:numPr>
        <w:jc w:val="both"/>
        <w:rPr>
          <w:rFonts w:ascii="Cambria" w:hAnsi="Cambria"/>
          <w:lang w:val="lv-LV"/>
        </w:rPr>
      </w:pPr>
      <w:r w:rsidRPr="00F81260">
        <w:rPr>
          <w:rFonts w:ascii="Cambria" w:hAnsi="Cambria"/>
          <w:lang w:val="lv-LV"/>
        </w:rPr>
        <w:t>attīstīt pieaugušo izglītojamo iniciatīvas izjūtu, uzņēmējdarbību un uzņēmējdarbības kompetenci (tostarp prasmes, zināšanas, attieksmi)</w:t>
      </w:r>
    </w:p>
    <w:p w14:paraId="12D0B130" w14:textId="15E55C3B" w:rsidR="00F81260" w:rsidRPr="00F81260" w:rsidRDefault="00F81260" w:rsidP="00F81260">
      <w:pPr>
        <w:pStyle w:val="ListParagraph"/>
        <w:numPr>
          <w:ilvl w:val="0"/>
          <w:numId w:val="15"/>
        </w:numPr>
        <w:jc w:val="both"/>
        <w:rPr>
          <w:rFonts w:ascii="Cambria" w:hAnsi="Cambria"/>
          <w:lang w:val="lv-LV"/>
        </w:rPr>
      </w:pPr>
      <w:r w:rsidRPr="00F81260">
        <w:rPr>
          <w:rFonts w:ascii="Cambria" w:hAnsi="Cambria"/>
          <w:lang w:val="lv-LV"/>
        </w:rPr>
        <w:t>uzlabot pieaugušo izglītojamo saziņu svešvalodās</w:t>
      </w:r>
    </w:p>
    <w:p w14:paraId="57DE3013" w14:textId="77777777" w:rsidR="00F81260" w:rsidRDefault="00F81260" w:rsidP="00F81260">
      <w:pPr>
        <w:spacing w:after="120"/>
        <w:jc w:val="both"/>
        <w:rPr>
          <w:rFonts w:ascii="Cambria" w:hAnsi="Cambria"/>
          <w:lang w:val="lv-LV"/>
        </w:rPr>
      </w:pPr>
      <w:r w:rsidRPr="00F81260">
        <w:rPr>
          <w:rFonts w:ascii="Cambria" w:hAnsi="Cambria"/>
          <w:b/>
          <w:lang w:val="lv-LV"/>
        </w:rPr>
        <w:t>Mobilitātes vietu skaits</w:t>
      </w:r>
      <w:r>
        <w:rPr>
          <w:rFonts w:ascii="Cambria" w:hAnsi="Cambria"/>
          <w:b/>
          <w:lang w:val="lv-LV"/>
        </w:rPr>
        <w:t xml:space="preserve"> – 9 </w:t>
      </w:r>
    </w:p>
    <w:p w14:paraId="24667492" w14:textId="79A29A8D" w:rsidR="00F81260" w:rsidRPr="00F81260" w:rsidRDefault="00F81260" w:rsidP="00F81260">
      <w:pPr>
        <w:jc w:val="both"/>
        <w:rPr>
          <w:rFonts w:ascii="Cambria" w:hAnsi="Cambria"/>
          <w:lang w:val="lv-LV"/>
        </w:rPr>
      </w:pPr>
      <w:r w:rsidRPr="00F81260">
        <w:rPr>
          <w:rFonts w:ascii="Cambria" w:hAnsi="Cambria"/>
          <w:lang w:val="lv-LV"/>
        </w:rPr>
        <w:t xml:space="preserve">Grupas mobilitātes </w:t>
      </w:r>
      <w:r>
        <w:rPr>
          <w:rFonts w:ascii="Cambria" w:hAnsi="Cambria"/>
          <w:lang w:val="lv-LV"/>
        </w:rPr>
        <w:t xml:space="preserve">mācību </w:t>
      </w:r>
      <w:r w:rsidRPr="00F81260">
        <w:rPr>
          <w:rFonts w:ascii="Cambria" w:hAnsi="Cambria"/>
          <w:lang w:val="lv-LV"/>
        </w:rPr>
        <w:t xml:space="preserve">programma Lietuvā ietver </w:t>
      </w:r>
      <w:r w:rsidRPr="00F81260">
        <w:rPr>
          <w:rFonts w:ascii="Cambria" w:hAnsi="Cambria"/>
          <w:b/>
          <w:lang w:val="lv-LV"/>
        </w:rPr>
        <w:t>nodarbības un kultūras aktivitātes</w:t>
      </w:r>
      <w:r w:rsidR="00D770F2">
        <w:rPr>
          <w:rFonts w:ascii="Cambria" w:hAnsi="Cambria"/>
          <w:b/>
          <w:lang w:val="lv-LV"/>
        </w:rPr>
        <w:t xml:space="preserve"> </w:t>
      </w:r>
      <w:r w:rsidR="00D770F2" w:rsidRPr="00D770F2">
        <w:rPr>
          <w:rFonts w:ascii="Cambria" w:hAnsi="Cambria"/>
          <w:lang w:val="lv-LV"/>
        </w:rPr>
        <w:t>pēc uzņemošā partnera plāna</w:t>
      </w:r>
      <w:r w:rsidR="00D770F2">
        <w:rPr>
          <w:rFonts w:ascii="Cambria" w:hAnsi="Cambria"/>
          <w:lang w:val="lv-LV"/>
        </w:rPr>
        <w:t xml:space="preserve"> (papildus aktivitātes, kuras nav iekļautas programmā, tiek apmaksātas no dalībnieku puses)</w:t>
      </w:r>
      <w:r w:rsidRPr="00F81260">
        <w:rPr>
          <w:rFonts w:ascii="Cambria" w:hAnsi="Cambria"/>
          <w:lang w:val="lv-LV"/>
        </w:rPr>
        <w:t>. Mācību programma tiks īstenota angļu valodā, šādi stiprinot arī dalībnieku  angļu valodas prasmes.</w:t>
      </w:r>
    </w:p>
    <w:p w14:paraId="782E371B" w14:textId="6FD52361" w:rsidR="004E2782" w:rsidRPr="0041212E" w:rsidRDefault="004E2782" w:rsidP="004E2782">
      <w:pPr>
        <w:jc w:val="both"/>
        <w:rPr>
          <w:rFonts w:ascii="Cambria" w:hAnsi="Cambria"/>
          <w:b/>
          <w:lang w:val="lv-LV"/>
        </w:rPr>
      </w:pPr>
      <w:r w:rsidRPr="0041212E">
        <w:rPr>
          <w:rFonts w:ascii="Cambria" w:hAnsi="Cambria"/>
          <w:b/>
          <w:lang w:val="lv-LV"/>
        </w:rPr>
        <w:t>Finansiālais atbalsts:</w:t>
      </w:r>
    </w:p>
    <w:p w14:paraId="2004F482" w14:textId="6E56497A" w:rsidR="004E2782" w:rsidRPr="0041212E" w:rsidRDefault="004E2782" w:rsidP="004E2782">
      <w:pPr>
        <w:pStyle w:val="ListParagraph"/>
        <w:numPr>
          <w:ilvl w:val="0"/>
          <w:numId w:val="5"/>
        </w:numPr>
        <w:jc w:val="both"/>
        <w:rPr>
          <w:rFonts w:ascii="Cambria" w:hAnsi="Cambria"/>
          <w:lang w:val="lv-LV"/>
        </w:rPr>
      </w:pPr>
      <w:r w:rsidRPr="0041212E">
        <w:rPr>
          <w:rFonts w:ascii="Cambria" w:hAnsi="Cambria"/>
          <w:lang w:val="lv-LV"/>
        </w:rPr>
        <w:t>Dalībniekam tiks nodrošināta mācību programma, apdrošināšana un izmitināšana (gultas vieta divvietīgā vai trīsvietīgā istabā labiekārtotos apartament</w:t>
      </w:r>
      <w:bookmarkStart w:id="0" w:name="_GoBack"/>
      <w:bookmarkEnd w:id="0"/>
      <w:r w:rsidRPr="0041212E">
        <w:rPr>
          <w:rFonts w:ascii="Cambria" w:hAnsi="Cambria"/>
          <w:lang w:val="lv-LV"/>
        </w:rPr>
        <w:t>os</w:t>
      </w:r>
      <w:r w:rsidR="00F81260">
        <w:rPr>
          <w:rFonts w:ascii="Cambria" w:hAnsi="Cambria"/>
          <w:lang w:val="lv-LV"/>
        </w:rPr>
        <w:t xml:space="preserve"> vai viesnīcā)</w:t>
      </w:r>
      <w:r w:rsidRPr="0041212E">
        <w:rPr>
          <w:rFonts w:ascii="Cambria" w:hAnsi="Cambria"/>
          <w:lang w:val="lv-LV"/>
        </w:rPr>
        <w:t>,</w:t>
      </w:r>
      <w:r w:rsidR="0067732F">
        <w:rPr>
          <w:rFonts w:ascii="Cambria" w:hAnsi="Cambria"/>
          <w:lang w:val="lv-LV"/>
        </w:rPr>
        <w:t xml:space="preserve"> kā arī </w:t>
      </w:r>
      <w:r w:rsidR="00D770F2">
        <w:rPr>
          <w:rFonts w:ascii="Cambria" w:hAnsi="Cambria"/>
          <w:lang w:val="lv-LV"/>
        </w:rPr>
        <w:t>ēdināšana Viļņā (vakariņas pēc atbraukšanas, brokastis, pusdienas un vakariņas piecu apmācības dienu laikā, kā arī brokastis izbraukšanas dienā)</w:t>
      </w:r>
      <w:r w:rsidRPr="0041212E">
        <w:rPr>
          <w:rFonts w:ascii="Cambria" w:hAnsi="Cambria"/>
          <w:lang w:val="lv-LV"/>
        </w:rPr>
        <w:t xml:space="preserve"> garantējot, ka sniegtie pakalpojumi atbilst nepieciešamajiem kva</w:t>
      </w:r>
      <w:r w:rsidR="00F357FA">
        <w:rPr>
          <w:rFonts w:ascii="Cambria" w:hAnsi="Cambria"/>
          <w:lang w:val="lv-LV"/>
        </w:rPr>
        <w:t>litātes un drošības standartiem.</w:t>
      </w:r>
    </w:p>
    <w:p w14:paraId="7924CFB4" w14:textId="36EAE4DF" w:rsidR="004E2782" w:rsidRDefault="004E2782" w:rsidP="004E2782">
      <w:pPr>
        <w:pStyle w:val="ListParagraph"/>
        <w:numPr>
          <w:ilvl w:val="0"/>
          <w:numId w:val="5"/>
        </w:numPr>
        <w:jc w:val="both"/>
        <w:rPr>
          <w:rFonts w:ascii="Cambria" w:hAnsi="Cambria"/>
          <w:lang w:val="lv-LV"/>
        </w:rPr>
      </w:pPr>
      <w:r w:rsidRPr="0041212E">
        <w:rPr>
          <w:rFonts w:ascii="Cambria" w:hAnsi="Cambria"/>
          <w:lang w:val="lv-LV"/>
        </w:rPr>
        <w:t xml:space="preserve">Dalībniekam tiks izmaksāta stipendija EUR </w:t>
      </w:r>
      <w:r w:rsidR="0067732F">
        <w:rPr>
          <w:rFonts w:ascii="Cambria" w:hAnsi="Cambria"/>
          <w:lang w:val="lv-LV"/>
        </w:rPr>
        <w:t>285</w:t>
      </w:r>
      <w:r w:rsidR="00A429B1" w:rsidRPr="0041212E">
        <w:rPr>
          <w:rFonts w:ascii="Cambria" w:hAnsi="Cambria"/>
          <w:lang w:val="lv-LV"/>
        </w:rPr>
        <w:t>,00</w:t>
      </w:r>
      <w:r w:rsidRPr="0041212E">
        <w:rPr>
          <w:rFonts w:ascii="Cambria" w:hAnsi="Cambria"/>
          <w:b/>
          <w:lang w:val="lv-LV"/>
        </w:rPr>
        <w:t xml:space="preserve"> </w:t>
      </w:r>
      <w:r w:rsidRPr="0041212E">
        <w:rPr>
          <w:rFonts w:ascii="Cambria" w:hAnsi="Cambria"/>
          <w:lang w:val="lv-LV"/>
        </w:rPr>
        <w:t>(</w:t>
      </w:r>
      <w:r w:rsidR="0067732F">
        <w:rPr>
          <w:rFonts w:ascii="Cambria" w:hAnsi="Cambria"/>
          <w:lang w:val="lv-LV"/>
        </w:rPr>
        <w:t>divi</w:t>
      </w:r>
      <w:r w:rsidRPr="0041212E">
        <w:rPr>
          <w:rFonts w:ascii="Cambria" w:hAnsi="Cambria"/>
          <w:lang w:val="lv-LV"/>
        </w:rPr>
        <w:t xml:space="preserve"> simti </w:t>
      </w:r>
      <w:r w:rsidR="0067732F">
        <w:rPr>
          <w:rFonts w:ascii="Cambria" w:hAnsi="Cambria"/>
          <w:lang w:val="lv-LV"/>
        </w:rPr>
        <w:t xml:space="preserve">astoņdesmit pieci </w:t>
      </w:r>
      <w:r w:rsidRPr="0041212E">
        <w:rPr>
          <w:rFonts w:ascii="Cambria" w:hAnsi="Cambria"/>
          <w:lang w:val="lv-LV"/>
        </w:rPr>
        <w:t>eiro, nulle centi) apmērā,</w:t>
      </w:r>
      <w:r w:rsidR="0067732F">
        <w:rPr>
          <w:rFonts w:ascii="Cambria" w:hAnsi="Cambria"/>
          <w:lang w:val="lv-LV"/>
        </w:rPr>
        <w:t xml:space="preserve"> tādējādi sniedzot atbalstu </w:t>
      </w:r>
      <w:r w:rsidR="00E51907">
        <w:rPr>
          <w:rFonts w:ascii="Cambria" w:hAnsi="Cambria"/>
          <w:lang w:val="lv-LV"/>
        </w:rPr>
        <w:t>transporta izdevumiem</w:t>
      </w:r>
      <w:r w:rsidR="00D770F2">
        <w:rPr>
          <w:rFonts w:ascii="Cambria" w:hAnsi="Cambria"/>
          <w:lang w:val="lv-LV"/>
        </w:rPr>
        <w:t xml:space="preserve"> (zaļās ceļošanas likme, t.i. braucienam ar autobusu)</w:t>
      </w:r>
      <w:r w:rsidR="00E51907">
        <w:rPr>
          <w:rFonts w:ascii="Cambria" w:hAnsi="Cambria"/>
          <w:lang w:val="lv-LV"/>
        </w:rPr>
        <w:t>.</w:t>
      </w:r>
    </w:p>
    <w:p w14:paraId="715C3071" w14:textId="77D061B8" w:rsidR="004E2782" w:rsidRPr="0041212E" w:rsidRDefault="004E2782" w:rsidP="004E2782">
      <w:pPr>
        <w:spacing w:before="240" w:after="240"/>
        <w:jc w:val="both"/>
        <w:rPr>
          <w:rFonts w:ascii="Cambria" w:hAnsi="Cambria"/>
          <w:b/>
          <w:lang w:val="lv-LV"/>
        </w:rPr>
      </w:pPr>
      <w:r w:rsidRPr="0041212E">
        <w:rPr>
          <w:rFonts w:ascii="Cambria" w:hAnsi="Cambria"/>
          <w:lang w:val="lv-LV"/>
        </w:rPr>
        <w:t>Konkursā var piedalīties Koledžas īstenot</w:t>
      </w:r>
      <w:r w:rsidR="00E51907">
        <w:rPr>
          <w:rFonts w:ascii="Cambria" w:hAnsi="Cambria"/>
          <w:lang w:val="lv-LV"/>
        </w:rPr>
        <w:t>as</w:t>
      </w:r>
      <w:r w:rsidRPr="0041212E">
        <w:rPr>
          <w:rFonts w:ascii="Cambria" w:hAnsi="Cambria"/>
          <w:lang w:val="lv-LV"/>
        </w:rPr>
        <w:t xml:space="preserve"> neformālās izglītības </w:t>
      </w:r>
      <w:r w:rsidR="0067532B" w:rsidRPr="0041212E">
        <w:rPr>
          <w:rFonts w:ascii="Cambria" w:hAnsi="Cambria"/>
          <w:lang w:val="lv-LV"/>
        </w:rPr>
        <w:t>programm</w:t>
      </w:r>
      <w:r w:rsidR="0067732F">
        <w:rPr>
          <w:rFonts w:ascii="Cambria" w:hAnsi="Cambria"/>
          <w:lang w:val="lv-LV"/>
        </w:rPr>
        <w:t>as</w:t>
      </w:r>
      <w:r w:rsidRPr="0041212E">
        <w:rPr>
          <w:rFonts w:ascii="Cambria" w:hAnsi="Cambria"/>
          <w:lang w:val="lv-LV"/>
        </w:rPr>
        <w:t xml:space="preserve"> “</w:t>
      </w:r>
      <w:r w:rsidR="0067732F">
        <w:rPr>
          <w:rFonts w:ascii="Cambria" w:hAnsi="Cambria"/>
          <w:lang w:val="lv-LV"/>
        </w:rPr>
        <w:t>Biznesa angļu valoda pieaugušajiem</w:t>
      </w:r>
      <w:r w:rsidRPr="0041212E">
        <w:rPr>
          <w:rFonts w:ascii="Cambria" w:hAnsi="Cambria"/>
          <w:lang w:val="lv-LV"/>
        </w:rPr>
        <w:t xml:space="preserve">” </w:t>
      </w:r>
      <w:r w:rsidR="0067732F">
        <w:rPr>
          <w:rFonts w:ascii="Cambria" w:hAnsi="Cambria"/>
          <w:lang w:val="lv-LV"/>
        </w:rPr>
        <w:t>dalībnieki</w:t>
      </w:r>
      <w:r w:rsidR="0067532B" w:rsidRPr="0041212E">
        <w:rPr>
          <w:rFonts w:ascii="Cambria" w:hAnsi="Cambria"/>
          <w:lang w:val="lv-LV"/>
        </w:rPr>
        <w:t xml:space="preserve"> vecumā no 25 gadiem. </w:t>
      </w:r>
      <w:r w:rsidRPr="0041212E">
        <w:rPr>
          <w:rFonts w:ascii="Cambria" w:hAnsi="Cambria"/>
          <w:lang w:val="lv-LV"/>
        </w:rPr>
        <w:t>Visi dalībnieki tiks atlasīti, kuriem ir mazāk iespēju.</w:t>
      </w:r>
    </w:p>
    <w:p w14:paraId="036C1C24" w14:textId="2741C4E4" w:rsidR="004E2782" w:rsidRPr="0041212E" w:rsidRDefault="004E2782" w:rsidP="004E2782">
      <w:pPr>
        <w:spacing w:before="240" w:after="240"/>
        <w:jc w:val="both"/>
        <w:rPr>
          <w:rFonts w:ascii="Cambria" w:hAnsi="Cambria"/>
          <w:lang w:val="lv-LV"/>
        </w:rPr>
      </w:pPr>
      <w:r w:rsidRPr="0041212E">
        <w:rPr>
          <w:rFonts w:ascii="Cambria" w:hAnsi="Cambria"/>
          <w:lang w:val="lv-LV"/>
        </w:rPr>
        <w:t xml:space="preserve">Lūdzam aizpildīt pieteikuma veidlapu un iesniegt to kopā ar atbilstību personas ar mazākām iespējām apliecinošo dokumentu kopijām personīgi “HOTEL SCHOOL" Viesnīcu biznesa koledžas </w:t>
      </w:r>
      <w:r w:rsidR="00A429B1" w:rsidRPr="0041212E">
        <w:rPr>
          <w:rFonts w:ascii="Cambria" w:hAnsi="Cambria"/>
          <w:lang w:val="lv-LV"/>
        </w:rPr>
        <w:t>klientu apkalpošanas konsultant</w:t>
      </w:r>
      <w:r w:rsidR="00990EE1">
        <w:rPr>
          <w:rFonts w:ascii="Cambria" w:hAnsi="Cambria"/>
          <w:lang w:val="lv-LV"/>
        </w:rPr>
        <w:t>ei</w:t>
      </w:r>
      <w:r w:rsidR="00A429B1" w:rsidRPr="0041212E">
        <w:rPr>
          <w:rFonts w:ascii="Cambria" w:hAnsi="Cambria"/>
          <w:lang w:val="lv-LV"/>
        </w:rPr>
        <w:t xml:space="preserve"> Evijai </w:t>
      </w:r>
      <w:proofErr w:type="spellStart"/>
      <w:r w:rsidR="00A429B1" w:rsidRPr="0041212E">
        <w:rPr>
          <w:rFonts w:ascii="Cambria" w:hAnsi="Cambria"/>
          <w:lang w:val="lv-LV"/>
        </w:rPr>
        <w:t>Antanāvičai</w:t>
      </w:r>
      <w:proofErr w:type="spellEnd"/>
      <w:r w:rsidRPr="0041212E">
        <w:rPr>
          <w:rFonts w:ascii="Cambria" w:hAnsi="Cambria"/>
          <w:lang w:val="lv-LV"/>
        </w:rPr>
        <w:t xml:space="preserve"> (</w:t>
      </w:r>
      <w:r w:rsidR="00A429B1" w:rsidRPr="0041212E">
        <w:rPr>
          <w:rFonts w:ascii="Cambria" w:hAnsi="Cambria"/>
          <w:lang w:val="lv-LV"/>
        </w:rPr>
        <w:t>kab. 47</w:t>
      </w:r>
      <w:r w:rsidRPr="0041212E">
        <w:rPr>
          <w:rFonts w:ascii="Cambria" w:hAnsi="Cambria"/>
          <w:lang w:val="lv-LV"/>
        </w:rPr>
        <w:t xml:space="preserve">) </w:t>
      </w:r>
      <w:r w:rsidRPr="00990EE1">
        <w:rPr>
          <w:rFonts w:ascii="Cambria" w:hAnsi="Cambria"/>
          <w:b/>
          <w:lang w:val="lv-LV"/>
        </w:rPr>
        <w:t>līdz 202</w:t>
      </w:r>
      <w:r w:rsidR="0067732F" w:rsidRPr="00990EE1">
        <w:rPr>
          <w:rFonts w:ascii="Cambria" w:hAnsi="Cambria"/>
          <w:b/>
          <w:lang w:val="lv-LV"/>
        </w:rPr>
        <w:t>5</w:t>
      </w:r>
      <w:r w:rsidRPr="00990EE1">
        <w:rPr>
          <w:rFonts w:ascii="Cambria" w:hAnsi="Cambria"/>
          <w:b/>
          <w:lang w:val="lv-LV"/>
        </w:rPr>
        <w:t xml:space="preserve">. </w:t>
      </w:r>
      <w:r w:rsidR="00A429B1" w:rsidRPr="00990EE1">
        <w:rPr>
          <w:rFonts w:ascii="Cambria" w:hAnsi="Cambria"/>
          <w:b/>
          <w:lang w:val="lv-LV"/>
        </w:rPr>
        <w:t xml:space="preserve">gada </w:t>
      </w:r>
      <w:r w:rsidR="0067732F" w:rsidRPr="00990EE1">
        <w:rPr>
          <w:rFonts w:ascii="Cambria" w:hAnsi="Cambria"/>
          <w:b/>
          <w:lang w:val="lv-LV"/>
        </w:rPr>
        <w:t>2</w:t>
      </w:r>
      <w:r w:rsidR="00990EE1" w:rsidRPr="00990EE1">
        <w:rPr>
          <w:rFonts w:ascii="Cambria" w:hAnsi="Cambria"/>
          <w:b/>
          <w:lang w:val="lv-LV"/>
        </w:rPr>
        <w:t>4</w:t>
      </w:r>
      <w:r w:rsidR="00A429B1" w:rsidRPr="00990EE1">
        <w:rPr>
          <w:rFonts w:ascii="Cambria" w:hAnsi="Cambria"/>
          <w:b/>
          <w:lang w:val="lv-LV"/>
        </w:rPr>
        <w:t xml:space="preserve">. </w:t>
      </w:r>
      <w:r w:rsidR="0067732F" w:rsidRPr="00990EE1">
        <w:rPr>
          <w:rFonts w:ascii="Cambria" w:hAnsi="Cambria"/>
          <w:b/>
          <w:lang w:val="lv-LV"/>
        </w:rPr>
        <w:t>aprīlim</w:t>
      </w:r>
      <w:r w:rsidR="00A429B1" w:rsidRPr="00990EE1">
        <w:rPr>
          <w:rFonts w:ascii="Cambria" w:hAnsi="Cambria"/>
          <w:b/>
          <w:lang w:val="lv-LV"/>
        </w:rPr>
        <w:t xml:space="preserve"> (plkst. 1</w:t>
      </w:r>
      <w:r w:rsidR="00310F9C" w:rsidRPr="00990EE1">
        <w:rPr>
          <w:rFonts w:ascii="Cambria" w:hAnsi="Cambria"/>
          <w:b/>
          <w:lang w:val="lv-LV"/>
        </w:rPr>
        <w:t>6</w:t>
      </w:r>
      <w:r w:rsidR="00A429B1" w:rsidRPr="00990EE1">
        <w:rPr>
          <w:rFonts w:ascii="Cambria" w:hAnsi="Cambria"/>
          <w:b/>
          <w:lang w:val="lv-LV"/>
        </w:rPr>
        <w:t>:00)</w:t>
      </w:r>
      <w:r w:rsidR="00A429B1" w:rsidRPr="0041212E">
        <w:rPr>
          <w:rFonts w:ascii="Cambria" w:hAnsi="Cambria"/>
          <w:lang w:val="lv-LV"/>
        </w:rPr>
        <w:t>.</w:t>
      </w:r>
    </w:p>
    <w:p w14:paraId="51E09772" w14:textId="301EC2B0" w:rsidR="001A56B0" w:rsidRPr="0041212E" w:rsidRDefault="001A56B0" w:rsidP="004E2782">
      <w:pPr>
        <w:spacing w:before="240" w:after="240"/>
        <w:jc w:val="both"/>
        <w:rPr>
          <w:rFonts w:ascii="Cambria" w:hAnsi="Cambria"/>
          <w:lang w:val="lv-LV"/>
        </w:rPr>
      </w:pPr>
    </w:p>
    <w:p w14:paraId="0C5974D3" w14:textId="77777777" w:rsidR="00990EE1" w:rsidRDefault="00990EE1" w:rsidP="001A56B0">
      <w:pPr>
        <w:spacing w:after="0" w:line="240" w:lineRule="auto"/>
        <w:jc w:val="right"/>
        <w:rPr>
          <w:rFonts w:ascii="Cambria" w:eastAsia="Times New Roman" w:hAnsi="Cambria" w:cs="Arial"/>
          <w:color w:val="000000"/>
          <w:szCs w:val="24"/>
          <w:lang w:val="lv-LV"/>
        </w:rPr>
      </w:pPr>
    </w:p>
    <w:p w14:paraId="552C7932" w14:textId="77777777" w:rsidR="00990EE1" w:rsidRDefault="00990EE1" w:rsidP="001A56B0">
      <w:pPr>
        <w:spacing w:after="0" w:line="240" w:lineRule="auto"/>
        <w:jc w:val="right"/>
        <w:rPr>
          <w:rFonts w:ascii="Cambria" w:eastAsia="Times New Roman" w:hAnsi="Cambria" w:cs="Arial"/>
          <w:color w:val="000000"/>
          <w:szCs w:val="24"/>
          <w:lang w:val="lv-LV"/>
        </w:rPr>
      </w:pPr>
    </w:p>
    <w:p w14:paraId="75DA4D57" w14:textId="77777777" w:rsidR="00990EE1" w:rsidRDefault="00990EE1" w:rsidP="001A56B0">
      <w:pPr>
        <w:spacing w:after="0" w:line="240" w:lineRule="auto"/>
        <w:jc w:val="right"/>
        <w:rPr>
          <w:rFonts w:ascii="Cambria" w:eastAsia="Times New Roman" w:hAnsi="Cambria" w:cs="Arial"/>
          <w:color w:val="000000"/>
          <w:szCs w:val="24"/>
          <w:lang w:val="lv-LV"/>
        </w:rPr>
      </w:pPr>
    </w:p>
    <w:p w14:paraId="736AFCA8" w14:textId="77777777" w:rsidR="00990EE1" w:rsidRDefault="00990EE1" w:rsidP="001A56B0">
      <w:pPr>
        <w:spacing w:after="0" w:line="240" w:lineRule="auto"/>
        <w:jc w:val="right"/>
        <w:rPr>
          <w:rFonts w:ascii="Cambria" w:eastAsia="Times New Roman" w:hAnsi="Cambria" w:cs="Arial"/>
          <w:color w:val="000000"/>
          <w:szCs w:val="24"/>
          <w:lang w:val="lv-LV"/>
        </w:rPr>
      </w:pPr>
    </w:p>
    <w:p w14:paraId="3EAE8700" w14:textId="77777777" w:rsidR="00990EE1" w:rsidRDefault="00990EE1" w:rsidP="001A56B0">
      <w:pPr>
        <w:spacing w:after="0" w:line="240" w:lineRule="auto"/>
        <w:jc w:val="right"/>
        <w:rPr>
          <w:rFonts w:ascii="Cambria" w:eastAsia="Times New Roman" w:hAnsi="Cambria" w:cs="Arial"/>
          <w:color w:val="000000"/>
          <w:szCs w:val="24"/>
          <w:lang w:val="lv-LV"/>
        </w:rPr>
      </w:pPr>
    </w:p>
    <w:p w14:paraId="71593C0A" w14:textId="558D0D29"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“HOTEL SCHOOL” Viesnīcu biznesa koledžas</w:t>
      </w:r>
    </w:p>
    <w:p w14:paraId="07613E6D" w14:textId="61CB0549"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noProof/>
          <w:color w:val="000000"/>
          <w:szCs w:val="24"/>
          <w:lang w:val="en-GB" w:eastAsia="en-GB"/>
        </w:rPr>
        <mc:AlternateContent>
          <mc:Choice Requires="wps">
            <w:drawing>
              <wp:anchor distT="0" distB="0" distL="114300" distR="114300" simplePos="0" relativeHeight="251663360" behindDoc="0" locked="0" layoutInCell="1" allowOverlap="1" wp14:anchorId="5C763E31" wp14:editId="70729EDE">
                <wp:simplePos x="0" y="0"/>
                <wp:positionH relativeFrom="margin">
                  <wp:posOffset>194310</wp:posOffset>
                </wp:positionH>
                <wp:positionV relativeFrom="paragraph">
                  <wp:posOffset>64135</wp:posOffset>
                </wp:positionV>
                <wp:extent cx="1447800" cy="17983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1447800" cy="1798320"/>
                        </a:xfrm>
                        <a:prstGeom prst="rect">
                          <a:avLst/>
                        </a:prstGeom>
                        <a:solidFill>
                          <a:sysClr val="window" lastClr="FFFFFF">
                            <a:lumMod val="8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2D930" id="Rectangle 1" o:spid="_x0000_s1026" style="position:absolute;margin-left:15.3pt;margin-top:5.05pt;width:114pt;height:14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XlgIAAEQFAAAOAAAAZHJzL2Uyb0RvYy54bWysVNtuGjEQfa/Uf7D83ixQUgjKEiEiqkpp&#10;EjWp8my8XtaSb7UNC/36Hns3kEufqu6D1+MZz+XMGV9e7bUiO+GDtKakw7MBJcJwW0mzKenPx9Wn&#10;KSUhMlMxZY0o6UEEejX/+OGydTMxso1VlfAETkyYta6kTYxuVhSBN0KzcGadMFDW1msWIfpNUXnW&#10;wrtWxWgw+FK01lfOWy5CwOl1p6Tz7L+uBY93dR1EJKqkyC3m1ed1ndZifslmG89cI3mfBvuHLDST&#10;BkGPrq5ZZGTr5TtXWnJvg63jGbe6sHUtucg1oJrh4E01Dw1zItcCcII7whT+n1t+u7v3RFboHSWG&#10;abToB0BjZqMEGSZ4WhdmsHpw976XArap1n3tdfqjCrLPkB6OkIp9JByHw/F4Mh0AeQ7dcHIx/TzK&#10;oBen686H+FVYTdKmpB7hM5RsdxMiQsL02SRFC1bJaiWVysIhLJUnO4b2ghWVbSlRLEQclnSVv+xL&#10;bfV3W3V20/MBEuoch3w/x3jlVxnSIt/RJKfOQMxasYgqtANUwWwoYWoDxvPoc4BXt4PfrI9pAYDR&#10;ctwZNawSXRIph2MSnfn7LFLZ1yw03ZUcoiOslhFTo6QuKcA9eVImgSIy73vwUvu6hqXd2lYH9Nvb&#10;bhCC4yuJIDeA7J55MB+dwjTHOyy1ssDA9jtKGut//+082YOQ0FLSYpKAz68t8wKd+GZA1QtwII1e&#10;FsbnExCA+Jea9UuN2eqlRTdBR2SXt8k+qudt7a1+wtAvUlSomOGI3XWiF5axm3A8G1wsFtkM4+ZY&#10;vDEPjifnCacE7+P+iXnXUy+Ctbf2eerY7A0DO9t009jFNtpaZnqecEUHk4BRzb3sn5X0FryUs9Xp&#10;8Zv/AQAA//8DAFBLAwQUAAYACAAAACEAROhaPtwAAAAJAQAADwAAAGRycy9kb3ducmV2LnhtbEyP&#10;QU/DMAyF70j8h8hIXNCWdhXTVppOCGkCjgy4Z4nXVk2c0mRr+feYE9zs956eP1e72TtxwTF2gRTk&#10;ywwEkgm2o0bBx/t+sQERkyarXSBU8I0RdvX1VaVLGyZ6w8shNYJLKJZaQZvSUEoZTYtex2UYkNg7&#10;hdHrxOvYSDvqicu9k6ssW0uvO+ILrR7wqUXTH85eQX+3t3b+ep5cv/UpfzX5y6dxSt3ezI8PIBLO&#10;6S8Mv/iMDjUzHcOZbBROQZGtOcl6loNgf3W/YeHIw7YoQNaV/P9B/QMAAP//AwBQSwECLQAUAAYA&#10;CAAAACEAtoM4kv4AAADhAQAAEwAAAAAAAAAAAAAAAAAAAAAAW0NvbnRlbnRfVHlwZXNdLnhtbFBL&#10;AQItABQABgAIAAAAIQA4/SH/1gAAAJQBAAALAAAAAAAAAAAAAAAAAC8BAABfcmVscy8ucmVsc1BL&#10;AQItABQABgAIAAAAIQBb+kyXlgIAAEQFAAAOAAAAAAAAAAAAAAAAAC4CAABkcnMvZTJvRG9jLnht&#10;bFBLAQItABQABgAIAAAAIQBE6Fo+3AAAAAkBAAAPAAAAAAAAAAAAAAAAAPAEAABkcnMvZG93bnJl&#10;di54bWxQSwUGAAAAAAQABADzAAAA+QUAAAAA&#10;" fillcolor="#d9d9d9" strokecolor="#2f528f" strokeweight="1pt">
                <w10:wrap anchorx="margin"/>
              </v:rect>
            </w:pict>
          </mc:Fallback>
        </mc:AlternateContent>
      </w:r>
      <w:r w:rsidRPr="0041212E">
        <w:rPr>
          <w:rFonts w:ascii="Cambria" w:eastAsia="Times New Roman" w:hAnsi="Cambria" w:cs="Arial"/>
          <w:color w:val="000000"/>
          <w:szCs w:val="24"/>
          <w:lang w:val="lv-LV"/>
        </w:rPr>
        <w:t xml:space="preserve">direktorei J. </w:t>
      </w:r>
      <w:proofErr w:type="spellStart"/>
      <w:r w:rsidRPr="0041212E">
        <w:rPr>
          <w:rFonts w:ascii="Cambria" w:eastAsia="Times New Roman" w:hAnsi="Cambria" w:cs="Arial"/>
          <w:color w:val="000000"/>
          <w:szCs w:val="24"/>
          <w:lang w:val="lv-LV"/>
        </w:rPr>
        <w:t>Pasnakai</w:t>
      </w:r>
      <w:proofErr w:type="spellEnd"/>
    </w:p>
    <w:p w14:paraId="38A49990" w14:textId="77777777" w:rsidR="001A56B0" w:rsidRPr="0041212E" w:rsidRDefault="001A56B0" w:rsidP="001A56B0">
      <w:pPr>
        <w:spacing w:after="0" w:line="240" w:lineRule="auto"/>
        <w:jc w:val="right"/>
        <w:rPr>
          <w:rFonts w:ascii="Cambria" w:eastAsia="Times New Roman" w:hAnsi="Cambria" w:cs="Arial"/>
          <w:szCs w:val="24"/>
          <w:lang w:val="lv-LV"/>
        </w:rPr>
      </w:pPr>
    </w:p>
    <w:p w14:paraId="1DA40B79"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no</w:t>
      </w:r>
    </w:p>
    <w:p w14:paraId="3958D27C"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 xml:space="preserve"> </w:t>
      </w:r>
    </w:p>
    <w:p w14:paraId="1F8FBB5C"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681389DE"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i/>
          <w:iCs/>
          <w:color w:val="000000"/>
          <w:szCs w:val="24"/>
          <w:lang w:val="lv-LV"/>
        </w:rPr>
        <w:t>(Vārds Uzvārds)</w:t>
      </w:r>
    </w:p>
    <w:p w14:paraId="509CF47F"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305C86BA" w14:textId="77777777" w:rsidR="001A56B0" w:rsidRPr="0041212E" w:rsidRDefault="001A56B0" w:rsidP="001A56B0">
      <w:pPr>
        <w:spacing w:after="0" w:line="240" w:lineRule="auto"/>
        <w:jc w:val="right"/>
        <w:rPr>
          <w:rFonts w:ascii="Cambria" w:eastAsia="Times New Roman" w:hAnsi="Cambria" w:cs="Arial"/>
          <w:i/>
          <w:iCs/>
          <w:color w:val="000000"/>
          <w:szCs w:val="24"/>
          <w:lang w:val="lv-LV"/>
        </w:rPr>
      </w:pPr>
      <w:r w:rsidRPr="0041212E">
        <w:rPr>
          <w:rFonts w:ascii="Cambria" w:eastAsia="Times New Roman" w:hAnsi="Cambria" w:cs="Arial"/>
          <w:i/>
          <w:iCs/>
          <w:color w:val="000000"/>
          <w:szCs w:val="24"/>
          <w:lang w:val="lv-LV"/>
        </w:rPr>
        <w:t xml:space="preserve"> (Personas kods)</w:t>
      </w:r>
    </w:p>
    <w:p w14:paraId="68A95832"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43A97312" w14:textId="77777777" w:rsidR="001A56B0" w:rsidRPr="0041212E" w:rsidRDefault="001A56B0" w:rsidP="001A56B0">
      <w:pPr>
        <w:spacing w:after="0" w:line="240" w:lineRule="auto"/>
        <w:jc w:val="right"/>
        <w:rPr>
          <w:rFonts w:ascii="Cambria" w:eastAsia="Times New Roman" w:hAnsi="Cambria" w:cs="Arial"/>
          <w:i/>
          <w:iCs/>
          <w:color w:val="000000"/>
          <w:szCs w:val="24"/>
          <w:lang w:val="lv-LV"/>
        </w:rPr>
      </w:pPr>
      <w:r w:rsidRPr="0041212E">
        <w:rPr>
          <w:rFonts w:ascii="Cambria" w:eastAsia="Times New Roman" w:hAnsi="Cambria" w:cs="Arial"/>
          <w:i/>
          <w:iCs/>
          <w:color w:val="000000"/>
          <w:szCs w:val="24"/>
          <w:lang w:val="lv-LV"/>
        </w:rPr>
        <w:t xml:space="preserve"> (Deklarētā dzīvesvietas adrese)</w:t>
      </w:r>
    </w:p>
    <w:p w14:paraId="56B04B82"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444DAF7D"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i/>
          <w:iCs/>
          <w:color w:val="000000"/>
          <w:szCs w:val="24"/>
          <w:lang w:val="lv-LV"/>
        </w:rPr>
        <w:t xml:space="preserve"> (Tālruņa numurs un e-pasts)</w:t>
      </w:r>
    </w:p>
    <w:p w14:paraId="73523283" w14:textId="77777777" w:rsidR="001A56B0" w:rsidRPr="0041212E" w:rsidRDefault="001A56B0" w:rsidP="001A56B0">
      <w:pPr>
        <w:spacing w:after="0" w:line="240" w:lineRule="auto"/>
        <w:jc w:val="center"/>
        <w:rPr>
          <w:rFonts w:ascii="Cambria" w:eastAsia="Times New Roman" w:hAnsi="Cambria" w:cs="Arial"/>
          <w:szCs w:val="24"/>
          <w:lang w:val="lv-LV"/>
        </w:rPr>
      </w:pPr>
      <w:r w:rsidRPr="0041212E">
        <w:rPr>
          <w:rFonts w:ascii="Cambria" w:eastAsia="Times New Roman" w:hAnsi="Cambria" w:cs="Arial"/>
          <w:i/>
          <w:iCs/>
          <w:color w:val="000000"/>
          <w:szCs w:val="24"/>
          <w:lang w:val="lv-LV"/>
        </w:rPr>
        <w:t xml:space="preserve">                                                                       </w:t>
      </w:r>
      <w:r w:rsidRPr="0041212E">
        <w:rPr>
          <w:rFonts w:ascii="Cambria" w:eastAsia="Times New Roman" w:hAnsi="Cambria" w:cs="Arial"/>
          <w:i/>
          <w:iCs/>
          <w:color w:val="000000"/>
          <w:szCs w:val="24"/>
          <w:lang w:val="lv-LV"/>
        </w:rPr>
        <w:tab/>
      </w:r>
    </w:p>
    <w:p w14:paraId="3368BF35" w14:textId="77777777" w:rsidR="001A56B0" w:rsidRPr="0041212E" w:rsidRDefault="001A56B0" w:rsidP="001A56B0">
      <w:pPr>
        <w:spacing w:after="0" w:line="240" w:lineRule="auto"/>
        <w:jc w:val="center"/>
        <w:rPr>
          <w:rFonts w:ascii="Cambria" w:eastAsia="Times New Roman" w:hAnsi="Cambria" w:cs="Arial"/>
          <w:sz w:val="24"/>
          <w:lang w:val="lv-LV"/>
        </w:rPr>
      </w:pPr>
      <w:r w:rsidRPr="0041212E">
        <w:rPr>
          <w:rFonts w:ascii="Cambria" w:eastAsia="Times New Roman" w:hAnsi="Cambria" w:cs="Arial"/>
          <w:color w:val="000000"/>
          <w:sz w:val="24"/>
          <w:lang w:val="lv-LV"/>
        </w:rPr>
        <w:t>PIETEIKUMS</w:t>
      </w:r>
    </w:p>
    <w:p w14:paraId="547C1238" w14:textId="77777777" w:rsidR="001A56B0" w:rsidRPr="0041212E" w:rsidRDefault="001A56B0" w:rsidP="001A56B0">
      <w:pPr>
        <w:spacing w:after="0" w:line="240" w:lineRule="auto"/>
        <w:jc w:val="center"/>
        <w:rPr>
          <w:rFonts w:ascii="Cambria" w:eastAsia="Times New Roman" w:hAnsi="Cambria" w:cs="Arial"/>
          <w:lang w:val="lv-LV"/>
        </w:rPr>
      </w:pPr>
      <w:r w:rsidRPr="0041212E">
        <w:rPr>
          <w:rFonts w:ascii="Cambria" w:eastAsia="Times New Roman" w:hAnsi="Cambria" w:cs="Arial"/>
          <w:color w:val="000000"/>
          <w:lang w:val="lv-LV"/>
        </w:rPr>
        <w:t xml:space="preserve"> </w:t>
      </w:r>
    </w:p>
    <w:p w14:paraId="073CF8C1" w14:textId="3A182715" w:rsidR="008539B1" w:rsidRDefault="001A56B0" w:rsidP="001A56B0">
      <w:pPr>
        <w:spacing w:after="120" w:line="240" w:lineRule="auto"/>
        <w:rPr>
          <w:rFonts w:ascii="Cambria" w:eastAsia="Times New Roman" w:hAnsi="Cambria" w:cs="Arial"/>
          <w:color w:val="000000"/>
          <w:lang w:val="lv-LV"/>
        </w:rPr>
      </w:pPr>
      <w:r w:rsidRPr="0041212E">
        <w:rPr>
          <w:rFonts w:ascii="Cambria" w:eastAsia="Times New Roman" w:hAnsi="Cambria" w:cs="Arial"/>
          <w:color w:val="000000"/>
          <w:lang w:val="lv-LV"/>
        </w:rPr>
        <w:t xml:space="preserve">Lūdzu apstiprināt manu kandidatūru dalībai pieaugušo izglītojamo </w:t>
      </w:r>
      <w:r w:rsidR="00990EE1">
        <w:rPr>
          <w:rFonts w:ascii="Cambria" w:eastAsia="Times New Roman" w:hAnsi="Cambria" w:cs="Arial"/>
          <w:color w:val="000000"/>
          <w:lang w:val="lv-LV"/>
        </w:rPr>
        <w:t>grupas</w:t>
      </w:r>
      <w:r w:rsidRPr="0041212E">
        <w:rPr>
          <w:rFonts w:ascii="Cambria" w:eastAsia="Times New Roman" w:hAnsi="Cambria" w:cs="Arial"/>
          <w:color w:val="000000"/>
          <w:lang w:val="lv-LV"/>
        </w:rPr>
        <w:t xml:space="preserve"> mobilitātē uz </w:t>
      </w:r>
      <w:r w:rsidR="00990EE1">
        <w:rPr>
          <w:rFonts w:ascii="Cambria" w:eastAsia="Times New Roman" w:hAnsi="Cambria" w:cs="Arial"/>
          <w:color w:val="000000"/>
          <w:lang w:val="lv-LV"/>
        </w:rPr>
        <w:t>Lietuvu</w:t>
      </w:r>
      <w:r w:rsidRPr="0041212E">
        <w:rPr>
          <w:rFonts w:ascii="Cambria" w:eastAsia="Times New Roman" w:hAnsi="Cambria" w:cs="Arial"/>
          <w:color w:val="000000"/>
          <w:lang w:val="lv-LV"/>
        </w:rPr>
        <w:t xml:space="preserve"> </w:t>
      </w:r>
      <w:r w:rsidR="00AA0C42">
        <w:rPr>
          <w:rFonts w:ascii="Cambria" w:eastAsia="Times New Roman" w:hAnsi="Cambria" w:cs="Arial"/>
          <w:color w:val="000000"/>
          <w:lang w:val="lv-LV"/>
        </w:rPr>
        <w:t xml:space="preserve"> laika periodā no 202</w:t>
      </w:r>
      <w:r w:rsidR="00990EE1">
        <w:rPr>
          <w:rFonts w:ascii="Cambria" w:eastAsia="Times New Roman" w:hAnsi="Cambria" w:cs="Arial"/>
          <w:color w:val="000000"/>
          <w:lang w:val="lv-LV"/>
        </w:rPr>
        <w:t>5</w:t>
      </w:r>
      <w:r w:rsidR="00AA0C42">
        <w:rPr>
          <w:rFonts w:ascii="Cambria" w:eastAsia="Times New Roman" w:hAnsi="Cambria" w:cs="Arial"/>
          <w:color w:val="000000"/>
          <w:lang w:val="lv-LV"/>
        </w:rPr>
        <w:t xml:space="preserve">. gada </w:t>
      </w:r>
      <w:r w:rsidR="00990EE1">
        <w:rPr>
          <w:rFonts w:ascii="Cambria" w:eastAsia="Times New Roman" w:hAnsi="Cambria" w:cs="Arial"/>
          <w:color w:val="000000"/>
          <w:lang w:val="lv-LV"/>
        </w:rPr>
        <w:t>18</w:t>
      </w:r>
      <w:r w:rsidR="00AA0C42">
        <w:rPr>
          <w:rFonts w:ascii="Cambria" w:eastAsia="Times New Roman" w:hAnsi="Cambria" w:cs="Arial"/>
          <w:color w:val="000000"/>
          <w:lang w:val="lv-LV"/>
        </w:rPr>
        <w:t xml:space="preserve">. </w:t>
      </w:r>
      <w:r w:rsidR="00990EE1">
        <w:rPr>
          <w:rFonts w:ascii="Cambria" w:eastAsia="Times New Roman" w:hAnsi="Cambria" w:cs="Arial"/>
          <w:color w:val="000000"/>
          <w:lang w:val="lv-LV"/>
        </w:rPr>
        <w:t>maija</w:t>
      </w:r>
      <w:r w:rsidR="00AA0C42">
        <w:rPr>
          <w:rFonts w:ascii="Cambria" w:eastAsia="Times New Roman" w:hAnsi="Cambria" w:cs="Arial"/>
          <w:color w:val="000000"/>
          <w:lang w:val="lv-LV"/>
        </w:rPr>
        <w:t xml:space="preserve"> līdz 2025. gada </w:t>
      </w:r>
      <w:r w:rsidR="00990EE1">
        <w:rPr>
          <w:rFonts w:ascii="Cambria" w:eastAsia="Times New Roman" w:hAnsi="Cambria" w:cs="Arial"/>
          <w:color w:val="000000"/>
          <w:lang w:val="lv-LV"/>
        </w:rPr>
        <w:t>24</w:t>
      </w:r>
      <w:r w:rsidR="00AA0C42">
        <w:rPr>
          <w:rFonts w:ascii="Cambria" w:eastAsia="Times New Roman" w:hAnsi="Cambria" w:cs="Arial"/>
          <w:color w:val="000000"/>
          <w:lang w:val="lv-LV"/>
        </w:rPr>
        <w:t xml:space="preserve">. </w:t>
      </w:r>
      <w:r w:rsidR="00990EE1">
        <w:rPr>
          <w:rFonts w:ascii="Cambria" w:eastAsia="Times New Roman" w:hAnsi="Cambria" w:cs="Arial"/>
          <w:color w:val="000000"/>
          <w:lang w:val="lv-LV"/>
        </w:rPr>
        <w:t>maijam</w:t>
      </w:r>
      <w:r w:rsidR="00AA0C42">
        <w:rPr>
          <w:rFonts w:ascii="Cambria" w:eastAsia="Times New Roman" w:hAnsi="Cambria" w:cs="Arial"/>
          <w:color w:val="000000"/>
          <w:lang w:val="lv-LV"/>
        </w:rPr>
        <w:t xml:space="preserve">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xml:space="preserve">+ projekta nr. </w:t>
      </w:r>
      <w:r w:rsidR="0016329D" w:rsidRPr="0041212E">
        <w:rPr>
          <w:rFonts w:ascii="Cambria" w:hAnsi="Cambria"/>
          <w:lang w:val="en-US"/>
        </w:rPr>
        <w:t>2024-1-LV01-KA121-ADU-000206459</w:t>
      </w:r>
      <w:r w:rsidR="009314DB" w:rsidRPr="0041212E">
        <w:rPr>
          <w:rFonts w:ascii="Cambria" w:eastAsia="Times New Roman" w:hAnsi="Cambria" w:cs="Arial"/>
          <w:color w:val="000000"/>
          <w:lang w:val="lv-LV"/>
        </w:rPr>
        <w:t xml:space="preserve"> </w:t>
      </w:r>
      <w:r w:rsidR="00990EE1">
        <w:rPr>
          <w:rFonts w:ascii="Cambria" w:eastAsia="Times New Roman" w:hAnsi="Cambria" w:cs="Arial"/>
          <w:color w:val="000000"/>
          <w:lang w:val="lv-LV"/>
        </w:rPr>
        <w:t>ietvaros.</w:t>
      </w:r>
    </w:p>
    <w:p w14:paraId="76F29663" w14:textId="77777777" w:rsidR="001A56B0" w:rsidRPr="0041212E" w:rsidRDefault="001A56B0" w:rsidP="00221FF2">
      <w:pPr>
        <w:spacing w:after="0" w:line="240" w:lineRule="auto"/>
        <w:rPr>
          <w:rFonts w:ascii="Cambria" w:eastAsia="Times New Roman" w:hAnsi="Cambria" w:cs="Arial"/>
          <w:color w:val="000000"/>
          <w:lang w:val="lv-LV"/>
        </w:rPr>
      </w:pPr>
      <w:r w:rsidRPr="0041212E">
        <w:rPr>
          <w:rFonts w:ascii="Cambria" w:eastAsia="Times New Roman" w:hAnsi="Cambria" w:cs="Arial"/>
          <w:color w:val="000000"/>
          <w:lang w:val="lv-LV"/>
        </w:rPr>
        <w:t>Apstiprinu, ka atbilstu šādiem projekta dalībnieku atlases kritērijiem:</w:t>
      </w:r>
    </w:p>
    <w:p w14:paraId="538056A4" w14:textId="77777777" w:rsidR="001A56B0" w:rsidRPr="0041212E" w:rsidRDefault="001A56B0" w:rsidP="00990EE1">
      <w:pPr>
        <w:numPr>
          <w:ilvl w:val="0"/>
          <w:numId w:val="7"/>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OBLIGĀTIE KRITĒRIJI </w:t>
      </w:r>
      <w:r w:rsidRPr="0041212E">
        <w:rPr>
          <w:rFonts w:ascii="Cambria" w:eastAsia="Times New Roman" w:hAnsi="Cambria" w:cs="Arial"/>
          <w:color w:val="000000"/>
          <w:lang w:val="lv-LV"/>
        </w:rPr>
        <w:t>(jāatbilst visiem kritērijiem)</w:t>
      </w:r>
    </w:p>
    <w:p w14:paraId="7D88A306" w14:textId="77777777" w:rsidR="001A56B0" w:rsidRPr="0041212E" w:rsidRDefault="001A56B0" w:rsidP="00990EE1">
      <w:pPr>
        <w:numPr>
          <w:ilvl w:val="0"/>
          <w:numId w:val="6"/>
        </w:numPr>
        <w:spacing w:before="120" w:after="120" w:line="240" w:lineRule="auto"/>
        <w:ind w:left="567"/>
        <w:rPr>
          <w:rFonts w:ascii="Cambria" w:eastAsia="Times New Roman" w:hAnsi="Cambria" w:cs="Arial"/>
          <w:color w:val="000000"/>
          <w:lang w:val="lv-LV"/>
        </w:rPr>
      </w:pPr>
      <w:r w:rsidRPr="0041212E">
        <w:rPr>
          <w:rFonts w:ascii="Cambria" w:eastAsia="Times New Roman" w:hAnsi="Cambria" w:cs="Arial"/>
          <w:color w:val="000000"/>
          <w:lang w:val="lv-LV"/>
        </w:rPr>
        <w:t>persona vecumā no 25 gadiem</w:t>
      </w:r>
    </w:p>
    <w:p w14:paraId="144C5B2D" w14:textId="1CFA72C7" w:rsidR="00221FF2" w:rsidRPr="0041212E" w:rsidRDefault="00990EE1" w:rsidP="00990EE1">
      <w:pPr>
        <w:numPr>
          <w:ilvl w:val="0"/>
          <w:numId w:val="6"/>
        </w:numPr>
        <w:spacing w:before="120" w:after="120" w:line="240" w:lineRule="auto"/>
        <w:ind w:left="567"/>
        <w:rPr>
          <w:rFonts w:ascii="Cambria" w:eastAsia="Times New Roman" w:hAnsi="Cambria" w:cs="Arial"/>
          <w:color w:val="000000"/>
          <w:lang w:val="lv-LV"/>
        </w:rPr>
      </w:pPr>
      <w:r>
        <w:rPr>
          <w:rFonts w:ascii="Cambria" w:eastAsia="Times New Roman" w:hAnsi="Cambria" w:cs="Arial"/>
          <w:color w:val="000000"/>
          <w:lang w:val="lv-LV"/>
        </w:rPr>
        <w:t>apgūst</w:t>
      </w:r>
      <w:r w:rsidR="001A56B0" w:rsidRPr="0041212E">
        <w:rPr>
          <w:rFonts w:ascii="Cambria" w:eastAsia="Times New Roman" w:hAnsi="Cambria" w:cs="Arial"/>
          <w:color w:val="000000"/>
          <w:lang w:val="lv-LV"/>
        </w:rPr>
        <w:t xml:space="preserve"> Koledžas īstenoto neformālās izglītības programmu </w:t>
      </w:r>
      <w:r w:rsidR="00676143" w:rsidRPr="00676143">
        <w:rPr>
          <w:rFonts w:ascii="Cambria" w:eastAsia="Times New Roman" w:hAnsi="Cambria" w:cs="Arial"/>
          <w:color w:val="000000"/>
          <w:lang w:val="lv-LV"/>
        </w:rPr>
        <w:t>“</w:t>
      </w:r>
      <w:r>
        <w:rPr>
          <w:rFonts w:ascii="Cambria" w:eastAsia="Times New Roman" w:hAnsi="Cambria" w:cs="Arial"/>
          <w:color w:val="000000"/>
          <w:lang w:val="lv-LV"/>
        </w:rPr>
        <w:t>Biznesa angļu valoda pieaugušajiem</w:t>
      </w:r>
      <w:r w:rsidR="001A56B0" w:rsidRPr="0041212E">
        <w:rPr>
          <w:rFonts w:ascii="Cambria" w:eastAsia="Times New Roman" w:hAnsi="Cambria" w:cs="Arial"/>
          <w:color w:val="000000"/>
          <w:lang w:val="lv-LV"/>
        </w:rPr>
        <w:t>”</w:t>
      </w:r>
      <w:r w:rsidR="00221FF2" w:rsidRPr="0041212E">
        <w:rPr>
          <w:rFonts w:ascii="Cambria" w:eastAsia="Times New Roman" w:hAnsi="Cambria" w:cs="Arial"/>
          <w:color w:val="000000"/>
          <w:lang w:val="lv-LV"/>
        </w:rPr>
        <w:t xml:space="preserve"> </w:t>
      </w:r>
    </w:p>
    <w:p w14:paraId="7DE30806" w14:textId="04D681DF" w:rsidR="001A56B0" w:rsidRPr="0041212E" w:rsidRDefault="00221FF2" w:rsidP="00990EE1">
      <w:pPr>
        <w:numPr>
          <w:ilvl w:val="0"/>
          <w:numId w:val="6"/>
        </w:numPr>
        <w:spacing w:before="120" w:after="120" w:line="240" w:lineRule="auto"/>
        <w:ind w:left="567"/>
        <w:rPr>
          <w:rFonts w:ascii="Cambria" w:eastAsia="Times New Roman" w:hAnsi="Cambria" w:cs="Arial"/>
          <w:color w:val="000000"/>
          <w:lang w:val="lv-LV"/>
        </w:rPr>
      </w:pPr>
      <w:r w:rsidRPr="0041212E">
        <w:rPr>
          <w:rFonts w:ascii="Cambria" w:eastAsia="Times New Roman" w:hAnsi="Cambria" w:cs="Arial"/>
          <w:color w:val="000000"/>
          <w:lang w:val="lv-LV"/>
        </w:rPr>
        <w:t>persona ar mazākām iespējām</w:t>
      </w:r>
    </w:p>
    <w:p w14:paraId="48AACBC2" w14:textId="69D77544" w:rsidR="001A56B0" w:rsidRPr="0041212E" w:rsidRDefault="001A56B0" w:rsidP="00990EE1">
      <w:pPr>
        <w:numPr>
          <w:ilvl w:val="0"/>
          <w:numId w:val="6"/>
        </w:numPr>
        <w:spacing w:before="120" w:after="120" w:line="240" w:lineRule="auto"/>
        <w:ind w:left="567"/>
        <w:rPr>
          <w:rFonts w:ascii="Cambria" w:eastAsia="Times New Roman" w:hAnsi="Cambria" w:cs="Arial"/>
          <w:color w:val="000000"/>
          <w:lang w:val="lv-LV"/>
        </w:rPr>
      </w:pPr>
      <w:r w:rsidRPr="0041212E">
        <w:rPr>
          <w:rFonts w:ascii="Cambria" w:eastAsia="Times New Roman" w:hAnsi="Cambria" w:cs="Arial"/>
          <w:color w:val="000000"/>
          <w:lang w:val="lv-LV"/>
        </w:rPr>
        <w:t xml:space="preserve">nav nodarbību kavējumu vai arī tie nepārsniedz </w:t>
      </w:r>
      <w:r w:rsidR="00990EE1">
        <w:rPr>
          <w:rFonts w:ascii="Cambria" w:eastAsia="Times New Roman" w:hAnsi="Cambria" w:cs="Arial"/>
          <w:color w:val="000000"/>
          <w:lang w:val="lv-LV"/>
        </w:rPr>
        <w:t>7</w:t>
      </w:r>
      <w:r w:rsidRPr="0041212E">
        <w:rPr>
          <w:rFonts w:ascii="Cambria" w:eastAsia="Times New Roman" w:hAnsi="Cambria" w:cs="Arial"/>
          <w:color w:val="000000"/>
          <w:lang w:val="lv-LV"/>
        </w:rPr>
        <w:t xml:space="preserve">0% no kursa apjoma </w:t>
      </w:r>
    </w:p>
    <w:p w14:paraId="4EC6E36A" w14:textId="6E57AAB3" w:rsidR="001A56B0" w:rsidRPr="0041212E" w:rsidRDefault="001A56B0" w:rsidP="00990EE1">
      <w:pPr>
        <w:numPr>
          <w:ilvl w:val="0"/>
          <w:numId w:val="10"/>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PRIORITĀTES KRITĒRIJI </w:t>
      </w:r>
      <w:r w:rsidRPr="0041212E">
        <w:rPr>
          <w:rFonts w:ascii="Cambria" w:eastAsia="Times New Roman" w:hAnsi="Cambria" w:cs="Arial"/>
          <w:color w:val="000000"/>
          <w:lang w:val="lv-LV"/>
        </w:rPr>
        <w:t>(prioritāte tiem, kas izpildīs vairāk kritēriju)</w:t>
      </w:r>
    </w:p>
    <w:p w14:paraId="0BAFC601" w14:textId="77777777" w:rsidR="00221FF2" w:rsidRPr="0041212E" w:rsidRDefault="00221FF2" w:rsidP="00990EE1">
      <w:pPr>
        <w:pStyle w:val="ListParagraph"/>
        <w:numPr>
          <w:ilvl w:val="0"/>
          <w:numId w:val="12"/>
        </w:numPr>
        <w:spacing w:before="120" w:after="120" w:line="240" w:lineRule="auto"/>
        <w:ind w:left="567"/>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invaliditāti - fiziskiem, garīgiem, intelektuāliem vai maņu traucējumiem</w:t>
      </w:r>
    </w:p>
    <w:p w14:paraId="714BCAD5" w14:textId="77777777" w:rsidR="00221FF2" w:rsidRPr="0041212E" w:rsidRDefault="00221FF2" w:rsidP="00990EE1">
      <w:pPr>
        <w:pStyle w:val="ListParagraph"/>
        <w:numPr>
          <w:ilvl w:val="0"/>
          <w:numId w:val="12"/>
        </w:numPr>
        <w:spacing w:before="120" w:after="120" w:line="240" w:lineRule="auto"/>
        <w:ind w:left="567"/>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vesel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probl</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m</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 vesel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trauc</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jumiem, smag</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slim</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hronisk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saslim</w:t>
      </w:r>
      <w:r w:rsidRPr="0041212E">
        <w:rPr>
          <w:rFonts w:ascii="Cambria" w:eastAsia="Times New Roman" w:hAnsi="Cambria" w:cs="Cambria"/>
          <w:color w:val="000000"/>
          <w:szCs w:val="20"/>
          <w:lang w:val="lv-LV"/>
        </w:rPr>
        <w:t>š</w:t>
      </w:r>
      <w:r w:rsidRPr="0041212E">
        <w:rPr>
          <w:rFonts w:ascii="Cambria" w:eastAsia="Times New Roman" w:hAnsi="Cambria" w:cs="Arial"/>
          <w:color w:val="000000"/>
          <w:szCs w:val="20"/>
          <w:lang w:val="lv-LV"/>
        </w:rPr>
        <w:t>an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u.c.</w:t>
      </w:r>
    </w:p>
    <w:p w14:paraId="03B14F9C" w14:textId="77777777" w:rsidR="00221FF2" w:rsidRPr="0041212E" w:rsidRDefault="00221FF2" w:rsidP="00990EE1">
      <w:pPr>
        <w:pStyle w:val="ListParagraph"/>
        <w:numPr>
          <w:ilvl w:val="0"/>
          <w:numId w:val="12"/>
        </w:numPr>
        <w:spacing w:before="120" w:after="120" w:line="240" w:lineRule="auto"/>
        <w:ind w:left="567"/>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kas saskaras ar izaicin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jumiem, kas saist</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ti ar izgl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t</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bu un m</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c</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bām - personas, kurām dažādu iemeslu dēļ ir sarežģīti gūt rezultātus izglītības un apmācības sistēmās, kā arī priekšlaicīgi mācības pārtraukušās personas, jaunieši, kas nemācās, nestrādā un neapgūst arodu (NEET), un mazkvalificēti pieaugušie u.c.</w:t>
      </w:r>
    </w:p>
    <w:p w14:paraId="4447BB75" w14:textId="77777777" w:rsidR="00221FF2" w:rsidRPr="0041212E" w:rsidRDefault="00221FF2" w:rsidP="00990EE1">
      <w:pPr>
        <w:pStyle w:val="ListParagraph"/>
        <w:numPr>
          <w:ilvl w:val="0"/>
          <w:numId w:val="12"/>
        </w:numPr>
        <w:spacing w:before="120" w:after="120" w:line="240" w:lineRule="auto"/>
        <w:ind w:left="567"/>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kultūras atšķirībām – migranti, bēgļi, nacionālās vai etniskās minoritātes; zīmju valodas lietotāji vai cilvēki ar valodas adaptācijas un kultūras integrācijas grūtībām.</w:t>
      </w:r>
    </w:p>
    <w:p w14:paraId="0EEF62A8" w14:textId="77777777" w:rsidR="00221FF2" w:rsidRPr="0041212E" w:rsidRDefault="00221FF2" w:rsidP="00990EE1">
      <w:pPr>
        <w:pStyle w:val="ListParagraph"/>
        <w:numPr>
          <w:ilvl w:val="0"/>
          <w:numId w:val="12"/>
        </w:numPr>
        <w:spacing w:before="120" w:after="120" w:line="240" w:lineRule="auto"/>
        <w:ind w:left="567"/>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soci</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lajiem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ierobe</w:t>
      </w:r>
      <w:r w:rsidRPr="0041212E">
        <w:rPr>
          <w:rFonts w:ascii="Cambria" w:eastAsia="Times New Roman" w:hAnsi="Cambria" w:cs="Cambria"/>
          <w:color w:val="000000"/>
          <w:szCs w:val="20"/>
          <w:lang w:val="lv-LV"/>
        </w:rPr>
        <w:t>ž</w:t>
      </w:r>
      <w:r w:rsidRPr="0041212E">
        <w:rPr>
          <w:rFonts w:ascii="Cambria" w:eastAsia="Times New Roman" w:hAnsi="Cambria" w:cs="Arial"/>
          <w:color w:val="000000"/>
          <w:szCs w:val="20"/>
          <w:lang w:val="lv-LV"/>
        </w:rPr>
        <w:t>otu soci</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lo kompetenci; antisociālu vai riskantu uzvedību; </w:t>
      </w:r>
      <w:proofErr w:type="spellStart"/>
      <w:r w:rsidRPr="0041212E">
        <w:rPr>
          <w:rFonts w:ascii="Cambria" w:eastAsia="Times New Roman" w:hAnsi="Cambria" w:cs="Arial"/>
          <w:color w:val="000000"/>
          <w:szCs w:val="20"/>
          <w:lang w:val="lv-LV"/>
        </w:rPr>
        <w:t>sociāliatstumti</w:t>
      </w:r>
      <w:proofErr w:type="spellEnd"/>
      <w:r w:rsidRPr="0041212E">
        <w:rPr>
          <w:rFonts w:ascii="Cambria" w:eastAsia="Times New Roman" w:hAnsi="Cambria" w:cs="Arial"/>
          <w:color w:val="000000"/>
          <w:szCs w:val="20"/>
          <w:lang w:val="lv-LV"/>
        </w:rPr>
        <w:t>; iztikas pelnītāji, bāreņi; aprūpes iestādē dzīvojošie u.c.</w:t>
      </w:r>
    </w:p>
    <w:p w14:paraId="10A870C5" w14:textId="77777777" w:rsidR="00221FF2" w:rsidRPr="0041212E" w:rsidRDefault="00221FF2" w:rsidP="00990EE1">
      <w:pPr>
        <w:pStyle w:val="ListParagraph"/>
        <w:numPr>
          <w:ilvl w:val="0"/>
          <w:numId w:val="12"/>
        </w:numPr>
        <w:spacing w:before="120" w:after="120" w:line="240" w:lineRule="auto"/>
        <w:ind w:left="567"/>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 xml:space="preserve">persona ar ekonomiskiem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zemu dz</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ves 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meni; zemiem ien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kumiem; nepiecie</w:t>
      </w:r>
      <w:r w:rsidRPr="0041212E">
        <w:rPr>
          <w:rFonts w:ascii="Cambria" w:eastAsia="Times New Roman" w:hAnsi="Cambria" w:cs="Cambria"/>
          <w:color w:val="000000"/>
          <w:szCs w:val="20"/>
          <w:lang w:val="lv-LV"/>
        </w:rPr>
        <w:t>š</w:t>
      </w:r>
      <w:r w:rsidRPr="0041212E">
        <w:rPr>
          <w:rFonts w:ascii="Cambria" w:eastAsia="Times New Roman" w:hAnsi="Cambria" w:cs="Arial"/>
          <w:color w:val="000000"/>
          <w:szCs w:val="20"/>
          <w:lang w:val="lv-LV"/>
        </w:rPr>
        <w:t>am</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bu str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d</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t paral</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li mācībām; ilgstoši bezdarbnieki; nestabilu ekonomisko situāciju vai nabadzību; bezpajumtnieki; finansiāla rakstura problēmas.</w:t>
      </w:r>
    </w:p>
    <w:p w14:paraId="28FAEFB6" w14:textId="77777777" w:rsidR="00221FF2" w:rsidRPr="0041212E" w:rsidRDefault="00221FF2" w:rsidP="00990EE1">
      <w:pPr>
        <w:pStyle w:val="ListParagraph"/>
        <w:numPr>
          <w:ilvl w:val="0"/>
          <w:numId w:val="12"/>
        </w:numPr>
        <w:spacing w:before="120" w:after="120" w:line="240" w:lineRule="auto"/>
        <w:ind w:left="567"/>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kas pak</w:t>
      </w:r>
      <w:r w:rsidRPr="0041212E">
        <w:rPr>
          <w:rFonts w:ascii="Cambria" w:eastAsia="Times New Roman" w:hAnsi="Cambria" w:cs="Cambria"/>
          <w:color w:val="000000"/>
          <w:szCs w:val="20"/>
          <w:lang w:val="lv-LV"/>
        </w:rPr>
        <w:t>ļ</w:t>
      </w:r>
      <w:r w:rsidRPr="0041212E">
        <w:rPr>
          <w:rFonts w:ascii="Cambria" w:eastAsia="Times New Roman" w:hAnsi="Cambria" w:cs="Arial"/>
          <w:color w:val="000000"/>
          <w:szCs w:val="20"/>
          <w:lang w:val="lv-LV"/>
        </w:rPr>
        <w:t>auta diskrimin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cijai - dzimuma, vecuma, etnisk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s izcelsmes, reli</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s pieder</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uzskatiem, seksuālās orientācijas, invaliditātes u.c.</w:t>
      </w:r>
    </w:p>
    <w:p w14:paraId="3DCAF129" w14:textId="212B37EC" w:rsidR="00221FF2" w:rsidRDefault="00221FF2" w:rsidP="00990EE1">
      <w:pPr>
        <w:pStyle w:val="ListParagraph"/>
        <w:numPr>
          <w:ilvl w:val="0"/>
          <w:numId w:val="12"/>
        </w:numPr>
        <w:spacing w:before="120" w:after="120" w:line="240" w:lineRule="auto"/>
        <w:ind w:left="567"/>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 xml:space="preserve">persona ar </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eogr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fiskiem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personas no att</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liem vai lauku re</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ioniem, kur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ierobe</w:t>
      </w:r>
      <w:r w:rsidRPr="0041212E">
        <w:rPr>
          <w:rFonts w:ascii="Cambria" w:eastAsia="Times New Roman" w:hAnsi="Cambria" w:cs="Cambria"/>
          <w:color w:val="000000"/>
          <w:szCs w:val="20"/>
          <w:lang w:val="lv-LV"/>
        </w:rPr>
        <w:t>ž</w:t>
      </w:r>
      <w:r w:rsidRPr="0041212E">
        <w:rPr>
          <w:rFonts w:ascii="Cambria" w:eastAsia="Times New Roman" w:hAnsi="Cambria" w:cs="Arial"/>
          <w:color w:val="000000"/>
          <w:szCs w:val="20"/>
          <w:lang w:val="lv-LV"/>
        </w:rPr>
        <w:t>ots sabiedriskais transports; mazāk attīstīta pakalpojumu infrastruktūra.</w:t>
      </w:r>
    </w:p>
    <w:p w14:paraId="120D0B17" w14:textId="32DBD747" w:rsidR="00990EE1" w:rsidRDefault="00990EE1" w:rsidP="00990EE1">
      <w:pPr>
        <w:spacing w:before="120" w:after="120" w:line="240" w:lineRule="auto"/>
        <w:jc w:val="both"/>
        <w:rPr>
          <w:rFonts w:ascii="Cambria" w:eastAsia="Times New Roman" w:hAnsi="Cambria" w:cs="Arial"/>
          <w:color w:val="000000"/>
          <w:szCs w:val="20"/>
          <w:lang w:val="lv-LV"/>
        </w:rPr>
      </w:pPr>
    </w:p>
    <w:p w14:paraId="36DE95EF" w14:textId="77777777" w:rsidR="00990EE1" w:rsidRPr="00990EE1" w:rsidRDefault="00990EE1" w:rsidP="00990EE1">
      <w:pPr>
        <w:spacing w:before="120" w:after="120" w:line="240" w:lineRule="auto"/>
        <w:jc w:val="both"/>
        <w:rPr>
          <w:rFonts w:ascii="Cambria" w:eastAsia="Times New Roman" w:hAnsi="Cambria" w:cs="Arial"/>
          <w:color w:val="000000"/>
          <w:szCs w:val="20"/>
          <w:lang w:val="lv-LV"/>
        </w:rPr>
      </w:pPr>
    </w:p>
    <w:p w14:paraId="6BF9102D" w14:textId="77777777" w:rsidR="001A56B0" w:rsidRPr="0041212E" w:rsidRDefault="001A56B0" w:rsidP="00990EE1">
      <w:pPr>
        <w:numPr>
          <w:ilvl w:val="0"/>
          <w:numId w:val="10"/>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PAPILDUS KRITĒRIJI </w:t>
      </w:r>
      <w:r w:rsidRPr="0041212E">
        <w:rPr>
          <w:rFonts w:ascii="Cambria" w:eastAsia="Times New Roman" w:hAnsi="Cambria" w:cs="Arial"/>
          <w:color w:val="000000"/>
          <w:lang w:val="lv-LV"/>
        </w:rPr>
        <w:t>(nav obligāti, bet dod prioritāti vienādu nosacījumu gadījumā)</w:t>
      </w:r>
    </w:p>
    <w:p w14:paraId="4CEE6CC2" w14:textId="77777777" w:rsidR="001A56B0" w:rsidRPr="0041212E" w:rsidRDefault="001A56B0" w:rsidP="00990EE1">
      <w:pPr>
        <w:numPr>
          <w:ilvl w:val="0"/>
          <w:numId w:val="8"/>
        </w:numPr>
        <w:spacing w:before="120" w:after="120" w:line="240" w:lineRule="auto"/>
        <w:ind w:left="567"/>
        <w:rPr>
          <w:rFonts w:ascii="Cambria" w:eastAsia="Times New Roman" w:hAnsi="Cambria" w:cs="Arial"/>
          <w:color w:val="000000"/>
          <w:lang w:val="lv-LV"/>
        </w:rPr>
      </w:pPr>
      <w:r w:rsidRPr="0041212E">
        <w:rPr>
          <w:rFonts w:ascii="Cambria" w:eastAsia="Times New Roman" w:hAnsi="Cambria" w:cs="Arial"/>
          <w:color w:val="000000"/>
          <w:lang w:val="lv-LV"/>
        </w:rPr>
        <w:t>veicina pozitīvas reputācijas veidošanu par  “HOTEL SCHOOL” Viesnīcu biznesa koledžu</w:t>
      </w:r>
    </w:p>
    <w:p w14:paraId="328705E5" w14:textId="77777777" w:rsidR="001A56B0" w:rsidRPr="0041212E" w:rsidRDefault="001A56B0" w:rsidP="00153B09">
      <w:pPr>
        <w:spacing w:after="0" w:line="360" w:lineRule="auto"/>
        <w:rPr>
          <w:rFonts w:ascii="Cambria" w:eastAsia="Times New Roman" w:hAnsi="Cambria" w:cs="Arial"/>
          <w:color w:val="000000"/>
          <w:lang w:val="lv-LV"/>
        </w:rPr>
      </w:pPr>
    </w:p>
    <w:p w14:paraId="16691BBC" w14:textId="7B8A7422" w:rsidR="0029741C" w:rsidRDefault="001A56B0"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Pielikumā pievienoju dokumentu /-</w:t>
      </w:r>
      <w:proofErr w:type="spellStart"/>
      <w:r w:rsidRPr="0041212E">
        <w:rPr>
          <w:rFonts w:ascii="Cambria" w:eastAsia="Times New Roman" w:hAnsi="Cambria" w:cs="Arial"/>
          <w:color w:val="000000"/>
          <w:lang w:val="lv-LV"/>
        </w:rPr>
        <w:t>us</w:t>
      </w:r>
      <w:proofErr w:type="spellEnd"/>
      <w:r w:rsidRPr="0041212E">
        <w:rPr>
          <w:rFonts w:ascii="Cambria" w:eastAsia="Times New Roman" w:hAnsi="Cambria" w:cs="Arial"/>
          <w:color w:val="000000"/>
          <w:lang w:val="lv-LV"/>
        </w:rPr>
        <w:t>, kas apliecina atbilstību pieaugušā ar mazākām iespējām</w:t>
      </w:r>
      <w:r w:rsidR="00153B09" w:rsidRPr="0041212E">
        <w:rPr>
          <w:rFonts w:ascii="Cambria" w:eastAsia="Times New Roman" w:hAnsi="Cambria" w:cs="Arial"/>
          <w:color w:val="000000"/>
          <w:lang w:val="lv-LV"/>
        </w:rPr>
        <w:t xml:space="preserve"> </w:t>
      </w:r>
      <w:r w:rsidRPr="0041212E">
        <w:rPr>
          <w:rFonts w:ascii="Cambria" w:eastAsia="Times New Roman" w:hAnsi="Cambria" w:cs="Arial"/>
          <w:color w:val="000000"/>
          <w:lang w:val="lv-LV"/>
        </w:rPr>
        <w:t xml:space="preserve"> kritērijiem.</w:t>
      </w:r>
    </w:p>
    <w:p w14:paraId="7F8AB8B1" w14:textId="77777777" w:rsidR="00310F9C" w:rsidRDefault="00310F9C" w:rsidP="00A2225C">
      <w:pPr>
        <w:spacing w:after="0" w:line="240" w:lineRule="auto"/>
        <w:jc w:val="both"/>
        <w:rPr>
          <w:rFonts w:ascii="Cambria" w:eastAsia="Times New Roman" w:hAnsi="Cambria" w:cs="Arial"/>
          <w:color w:val="000000"/>
          <w:lang w:val="lv-LV"/>
        </w:rPr>
      </w:pPr>
    </w:p>
    <w:p w14:paraId="09962960" w14:textId="51A27F60" w:rsidR="00310F9C" w:rsidRPr="0041212E" w:rsidRDefault="00310F9C" w:rsidP="00A2225C">
      <w:pPr>
        <w:spacing w:after="0" w:line="240" w:lineRule="auto"/>
        <w:jc w:val="both"/>
        <w:rPr>
          <w:rFonts w:ascii="Cambria" w:eastAsia="Times New Roman" w:hAnsi="Cambria" w:cs="Arial"/>
          <w:color w:val="000000"/>
          <w:lang w:val="lv-LV"/>
        </w:rPr>
      </w:pPr>
      <w:r>
        <w:rPr>
          <w:rFonts w:ascii="Cambria" w:eastAsia="Times New Roman" w:hAnsi="Cambria" w:cs="Arial"/>
          <w:color w:val="000000"/>
          <w:lang w:val="lv-LV"/>
        </w:rPr>
        <w:t>Pases / ID kartes derīguma termiņš: ____. ____.20____.</w:t>
      </w:r>
    </w:p>
    <w:p w14:paraId="6327D5DB" w14:textId="77777777" w:rsidR="0029741C" w:rsidRPr="0041212E" w:rsidRDefault="0029741C" w:rsidP="00A2225C">
      <w:pPr>
        <w:spacing w:after="0" w:line="240" w:lineRule="auto"/>
        <w:jc w:val="both"/>
        <w:rPr>
          <w:rFonts w:ascii="Cambria" w:eastAsia="Times New Roman" w:hAnsi="Cambria" w:cs="Arial"/>
          <w:color w:val="000000"/>
          <w:lang w:val="lv-LV"/>
        </w:rPr>
      </w:pPr>
    </w:p>
    <w:p w14:paraId="713A641A" w14:textId="77777777" w:rsidR="0029741C" w:rsidRPr="0041212E" w:rsidRDefault="0029741C" w:rsidP="00A2225C">
      <w:pPr>
        <w:spacing w:after="0" w:line="240" w:lineRule="auto"/>
        <w:jc w:val="both"/>
        <w:rPr>
          <w:rFonts w:ascii="Cambria" w:eastAsia="Times New Roman" w:hAnsi="Cambria" w:cs="Arial"/>
          <w:color w:val="000000"/>
          <w:lang w:val="lv-LV"/>
        </w:rPr>
      </w:pPr>
    </w:p>
    <w:p w14:paraId="0E3046DE" w14:textId="77777777" w:rsidR="0029741C" w:rsidRPr="0041212E" w:rsidRDefault="0029741C" w:rsidP="00A2225C">
      <w:pPr>
        <w:spacing w:after="0" w:line="240" w:lineRule="auto"/>
        <w:jc w:val="both"/>
        <w:rPr>
          <w:rFonts w:ascii="Cambria" w:eastAsia="Times New Roman" w:hAnsi="Cambria" w:cs="Arial"/>
          <w:color w:val="000000"/>
          <w:lang w:val="lv-LV"/>
        </w:rPr>
      </w:pPr>
    </w:p>
    <w:p w14:paraId="529663DA" w14:textId="77777777" w:rsidR="0029741C" w:rsidRPr="0041212E" w:rsidRDefault="0029741C" w:rsidP="00A2225C">
      <w:pPr>
        <w:spacing w:after="0" w:line="240" w:lineRule="auto"/>
        <w:jc w:val="both"/>
        <w:rPr>
          <w:rFonts w:ascii="Cambria" w:eastAsia="Times New Roman" w:hAnsi="Cambria" w:cs="Arial"/>
          <w:color w:val="000000"/>
          <w:lang w:val="lv-LV"/>
        </w:rPr>
      </w:pPr>
    </w:p>
    <w:p w14:paraId="291E50EA" w14:textId="6D1B7CFA"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PIEKRIŠANA PERSONAS DATU APSTRĀDEI:</w:t>
      </w:r>
    </w:p>
    <w:p w14:paraId="3BFD1E3F" w14:textId="77777777" w:rsidR="00A2225C" w:rsidRPr="0041212E" w:rsidRDefault="00A2225C" w:rsidP="00A2225C">
      <w:pPr>
        <w:spacing w:after="0" w:line="240" w:lineRule="auto"/>
        <w:jc w:val="both"/>
        <w:rPr>
          <w:rFonts w:ascii="Cambria" w:eastAsia="Times New Roman" w:hAnsi="Cambria" w:cs="Arial"/>
          <w:color w:val="000000"/>
          <w:lang w:val="lv-LV"/>
        </w:rPr>
      </w:pPr>
    </w:p>
    <w:p w14:paraId="031D5F35" w14:textId="5959FC83"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Ar šo es, zemāk parakstījies /-</w:t>
      </w:r>
      <w:proofErr w:type="spellStart"/>
      <w:r w:rsidRPr="0041212E">
        <w:rPr>
          <w:rFonts w:ascii="Cambria" w:eastAsia="Times New Roman" w:hAnsi="Cambria" w:cs="Arial"/>
          <w:color w:val="000000"/>
          <w:lang w:val="lv-LV"/>
        </w:rPr>
        <w:t>usies</w:t>
      </w:r>
      <w:proofErr w:type="spellEnd"/>
      <w:r w:rsidRPr="0041212E">
        <w:rPr>
          <w:rFonts w:ascii="Cambria" w:eastAsia="Times New Roman" w:hAnsi="Cambria" w:cs="Arial"/>
          <w:color w:val="000000"/>
          <w:lang w:val="lv-LV"/>
        </w:rPr>
        <w:t xml:space="preserve"> atļauju "HOTEL SCHOOL" Viesnīcu biznesa koledžai (kā personas datu pārzinim, reģistrācijas numurs: 40103277684, adrese: Smilšu iela 3, Rīga, LV-1050, Latvija, tālrunis: (+371) 67213037, e-pasts: info@hotelschool.lv) vākt, apstrādāt un izmantot manus datus, tai skaitā foto attēlus, video ierakstus, kā arī manis radīto tekstuālo saturu par manu mobilitātes pieredzi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xml:space="preserve"> projekta Nr. </w:t>
      </w:r>
      <w:r w:rsidR="0016329D" w:rsidRPr="0041212E">
        <w:rPr>
          <w:rFonts w:ascii="Cambria" w:eastAsia="Times New Roman" w:hAnsi="Cambria" w:cs="Arial"/>
          <w:color w:val="000000"/>
          <w:lang w:val="lv-LV"/>
        </w:rPr>
        <w:t>2024-1-LV01-KA121-ADU-000206459</w:t>
      </w:r>
      <w:r w:rsidRPr="0041212E">
        <w:rPr>
          <w:rFonts w:ascii="Cambria" w:eastAsia="Times New Roman" w:hAnsi="Cambria" w:cs="Arial"/>
          <w:color w:val="000000"/>
          <w:lang w:val="lv-LV"/>
        </w:rPr>
        <w:t xml:space="preserve"> ietvaros, turpmāk saukti Materiāli. Es atsakos no jebkādas atlīdzības par iepriekšminēto Materiālu izmantošanu projekta rezultātu un informācijas par "HOTEL SCHOOL" Viesnīcu biznesa koledžas sniegtajiem pakalpojumiem izplatīšanas nolūkos.</w:t>
      </w:r>
    </w:p>
    <w:p w14:paraId="4C00E49A" w14:textId="77777777" w:rsidR="00A2225C" w:rsidRPr="0041212E" w:rsidRDefault="00A2225C" w:rsidP="00A2225C">
      <w:pPr>
        <w:spacing w:after="0" w:line="240" w:lineRule="auto"/>
        <w:jc w:val="both"/>
        <w:rPr>
          <w:rFonts w:ascii="Cambria" w:eastAsia="Times New Roman" w:hAnsi="Cambria" w:cs="Arial"/>
          <w:color w:val="000000"/>
          <w:lang w:val="lv-LV"/>
        </w:rPr>
      </w:pPr>
    </w:p>
    <w:p w14:paraId="18DA2137" w14:textId="191EC1E3"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 xml:space="preserve">Esmu informēts un piekrītu, ka mani personas dati tiks ievadīti mobilitātes reģistrēšanai Eiropas Komisijas uzturētajā </w:t>
      </w:r>
      <w:proofErr w:type="spellStart"/>
      <w:r w:rsidRPr="0041212E">
        <w:rPr>
          <w:rFonts w:ascii="Cambria" w:eastAsia="Times New Roman" w:hAnsi="Cambria" w:cs="Arial"/>
          <w:color w:val="000000"/>
          <w:lang w:val="lv-LV"/>
        </w:rPr>
        <w:t>Beneficiary</w:t>
      </w:r>
      <w:proofErr w:type="spellEnd"/>
      <w:r w:rsidRPr="0041212E">
        <w:rPr>
          <w:rFonts w:ascii="Cambria" w:eastAsia="Times New Roman" w:hAnsi="Cambria" w:cs="Arial"/>
          <w:color w:val="000000"/>
          <w:lang w:val="lv-LV"/>
        </w:rPr>
        <w:t xml:space="preserve"> </w:t>
      </w:r>
      <w:proofErr w:type="spellStart"/>
      <w:r w:rsidRPr="0041212E">
        <w:rPr>
          <w:rFonts w:ascii="Cambria" w:eastAsia="Times New Roman" w:hAnsi="Cambria" w:cs="Arial"/>
          <w:color w:val="000000"/>
          <w:lang w:val="lv-LV"/>
        </w:rPr>
        <w:t>Module</w:t>
      </w:r>
      <w:proofErr w:type="spellEnd"/>
      <w:r w:rsidRPr="0041212E">
        <w:rPr>
          <w:rFonts w:ascii="Cambria" w:eastAsia="Times New Roman" w:hAnsi="Cambria" w:cs="Arial"/>
          <w:color w:val="000000"/>
          <w:lang w:val="lv-LV"/>
        </w:rPr>
        <w:t xml:space="preserve"> sistēmā (Personas datu apstrādes pārzinis personas datu apstrādei, ko veic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un Eiropas Solidaritātes korpusa programmas ietvaros ir Eiropas Komisija (Izglītības, jaunatnes, sporta un kultūras ģenerāldirektorāts), kontaktinformācija: data-protection-officer@ec.europa.eu.   Informācija par Eiropas Komisijas veikto personas datu apstrādi ir pieejama šeit: https://webgate.ec.europa.eu/).</w:t>
      </w:r>
    </w:p>
    <w:p w14:paraId="1A9EF293" w14:textId="77777777" w:rsidR="00A2225C" w:rsidRPr="0041212E" w:rsidRDefault="00A2225C" w:rsidP="00A2225C">
      <w:pPr>
        <w:spacing w:after="0" w:line="240" w:lineRule="auto"/>
        <w:jc w:val="both"/>
        <w:rPr>
          <w:rFonts w:ascii="Cambria" w:eastAsia="Times New Roman" w:hAnsi="Cambria" w:cs="Arial"/>
          <w:color w:val="000000"/>
          <w:lang w:val="lv-LV"/>
        </w:rPr>
      </w:pPr>
    </w:p>
    <w:p w14:paraId="4FF7190E" w14:textId="787E26AF"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Esmu informēts, ka man ir tiesības jebkurā brīdī rakstiski atsaukt piekrišanu savu datu vākšanai, apstrādāšanai un izmantošanai. "HOTEL SCHOOL" Viesnīcu biznesa koledža izvērtēs manu prasību atbilstoši savām tiesiskajām interesēm. Ja personas dati vairs nav nepieciešami iepriekš noteiktajiem apstrādes mērķiem, tie tiks dzēsti.</w:t>
      </w:r>
    </w:p>
    <w:p w14:paraId="5B9A27B3" w14:textId="77777777" w:rsidR="00153B09" w:rsidRPr="0041212E" w:rsidRDefault="00153B09" w:rsidP="00153B09">
      <w:pPr>
        <w:spacing w:after="0" w:line="240" w:lineRule="auto"/>
        <w:jc w:val="both"/>
        <w:rPr>
          <w:rFonts w:ascii="Cambria" w:eastAsia="Times New Roman" w:hAnsi="Cambria" w:cs="Arial"/>
          <w:color w:val="000000"/>
          <w:lang w:val="lv-LV"/>
        </w:rPr>
      </w:pPr>
    </w:p>
    <w:p w14:paraId="755CA880" w14:textId="77777777" w:rsidR="001A56B0" w:rsidRPr="0041212E" w:rsidRDefault="001A56B0" w:rsidP="00153B09">
      <w:pPr>
        <w:spacing w:after="0" w:line="240" w:lineRule="auto"/>
        <w:jc w:val="right"/>
        <w:rPr>
          <w:rFonts w:ascii="Cambria" w:eastAsia="Times New Roman" w:hAnsi="Cambria" w:cs="Arial"/>
          <w:lang w:val="lv-LV"/>
        </w:rPr>
      </w:pPr>
      <w:r w:rsidRPr="0041212E">
        <w:rPr>
          <w:rFonts w:ascii="Cambria" w:eastAsia="Times New Roman" w:hAnsi="Cambria" w:cs="Arial"/>
          <w:color w:val="000000"/>
          <w:lang w:val="lv-LV"/>
        </w:rPr>
        <w:t>______________________________________</w:t>
      </w:r>
    </w:p>
    <w:p w14:paraId="7EB9205F" w14:textId="77777777" w:rsidR="001A56B0" w:rsidRPr="0041212E" w:rsidRDefault="001A56B0" w:rsidP="00153B09">
      <w:pPr>
        <w:spacing w:after="0" w:line="240" w:lineRule="auto"/>
        <w:jc w:val="right"/>
        <w:rPr>
          <w:rFonts w:ascii="Cambria" w:eastAsia="Times New Roman" w:hAnsi="Cambria" w:cs="Arial"/>
          <w:lang w:val="lv-LV"/>
        </w:rPr>
      </w:pPr>
      <w:r w:rsidRPr="0041212E">
        <w:rPr>
          <w:rFonts w:ascii="Cambria" w:eastAsia="Times New Roman" w:hAnsi="Cambria" w:cs="Arial"/>
          <w:i/>
          <w:iCs/>
          <w:color w:val="000000"/>
          <w:lang w:val="lv-LV"/>
        </w:rPr>
        <w:t>(Paraksts)</w:t>
      </w:r>
    </w:p>
    <w:p w14:paraId="08FB00BC" w14:textId="57FA9D77" w:rsidR="001A56B0" w:rsidRPr="0041212E" w:rsidRDefault="001A56B0" w:rsidP="00153B09">
      <w:pPr>
        <w:spacing w:after="0" w:line="240" w:lineRule="auto"/>
        <w:rPr>
          <w:rFonts w:ascii="Cambria" w:eastAsia="Times New Roman" w:hAnsi="Cambria" w:cs="Arial"/>
          <w:color w:val="000000"/>
          <w:lang w:val="lv-LV"/>
        </w:rPr>
      </w:pPr>
      <w:r w:rsidRPr="0041212E">
        <w:rPr>
          <w:rFonts w:ascii="Cambria" w:eastAsia="Times New Roman" w:hAnsi="Cambria" w:cs="Arial"/>
          <w:color w:val="000000"/>
          <w:lang w:val="lv-LV"/>
        </w:rPr>
        <w:t>Rīgā, 202</w:t>
      </w:r>
      <w:r w:rsidR="00990EE1">
        <w:rPr>
          <w:rFonts w:ascii="Cambria" w:eastAsia="Times New Roman" w:hAnsi="Cambria" w:cs="Arial"/>
          <w:color w:val="000000"/>
          <w:lang w:val="lv-LV"/>
        </w:rPr>
        <w:t>5</w:t>
      </w:r>
      <w:r w:rsidRPr="0041212E">
        <w:rPr>
          <w:rFonts w:ascii="Cambria" w:eastAsia="Times New Roman" w:hAnsi="Cambria" w:cs="Arial"/>
          <w:color w:val="000000"/>
          <w:lang w:val="lv-LV"/>
        </w:rPr>
        <w:t>. gada ___. ___________________</w:t>
      </w:r>
    </w:p>
    <w:p w14:paraId="2057DA74" w14:textId="77777777" w:rsidR="001A56B0" w:rsidRPr="0041212E" w:rsidRDefault="001A56B0" w:rsidP="00153B09">
      <w:pPr>
        <w:spacing w:after="0" w:line="240" w:lineRule="auto"/>
        <w:rPr>
          <w:rFonts w:ascii="Cambria" w:eastAsia="Times New Roman" w:hAnsi="Cambria" w:cs="Arial"/>
          <w:color w:val="000000"/>
          <w:lang w:val="lv-LV"/>
        </w:rPr>
      </w:pPr>
    </w:p>
    <w:p w14:paraId="583B0F19" w14:textId="77777777" w:rsidR="001A56B0" w:rsidRPr="0041212E" w:rsidRDefault="001A56B0" w:rsidP="00153B09">
      <w:pPr>
        <w:spacing w:after="0" w:line="240" w:lineRule="auto"/>
        <w:jc w:val="right"/>
        <w:rPr>
          <w:rFonts w:ascii="Cambria" w:eastAsia="Times New Roman" w:hAnsi="Cambria" w:cs="Arial"/>
          <w:color w:val="000000"/>
          <w:lang w:val="lv-LV"/>
        </w:rPr>
      </w:pPr>
    </w:p>
    <w:p w14:paraId="3104311B" w14:textId="77777777" w:rsidR="00A2225C" w:rsidRPr="0041212E" w:rsidRDefault="00A2225C" w:rsidP="00B072FA">
      <w:pPr>
        <w:tabs>
          <w:tab w:val="left" w:pos="3948"/>
        </w:tabs>
        <w:jc w:val="both"/>
        <w:rPr>
          <w:rFonts w:ascii="Cambria" w:hAnsi="Cambria"/>
          <w:b/>
          <w:lang w:val="lv-LV"/>
        </w:rPr>
      </w:pPr>
      <w:r w:rsidRPr="0041212E">
        <w:rPr>
          <w:rFonts w:ascii="Cambria" w:hAnsi="Cambria"/>
          <w:b/>
          <w:lang w:val="lv-LV"/>
        </w:rPr>
        <w:br w:type="page"/>
      </w:r>
    </w:p>
    <w:p w14:paraId="4B67953E" w14:textId="6E11840F" w:rsidR="006B4B9D" w:rsidRPr="0041212E" w:rsidRDefault="006B4B9D" w:rsidP="00B072FA">
      <w:pPr>
        <w:tabs>
          <w:tab w:val="left" w:pos="3948"/>
        </w:tabs>
        <w:jc w:val="both"/>
        <w:rPr>
          <w:rFonts w:ascii="Cambria" w:hAnsi="Cambria"/>
          <w:b/>
          <w:lang w:val="lv-LV"/>
        </w:rPr>
      </w:pPr>
      <w:r w:rsidRPr="0041212E">
        <w:rPr>
          <w:rFonts w:ascii="Cambria" w:hAnsi="Cambria"/>
          <w:b/>
          <w:lang w:val="lv-LV"/>
        </w:rPr>
        <w:lastRenderedPageBreak/>
        <w:t>Pieteikumu vērtēšana:</w:t>
      </w:r>
    </w:p>
    <w:p w14:paraId="77F62F9F" w14:textId="7F692E21" w:rsidR="006F72FE" w:rsidRPr="0041212E" w:rsidRDefault="008227EB" w:rsidP="00E060B2">
      <w:pPr>
        <w:jc w:val="both"/>
        <w:rPr>
          <w:rFonts w:ascii="Cambria" w:hAnsi="Cambria"/>
          <w:lang w:val="lv-LV"/>
        </w:rPr>
      </w:pPr>
      <w:r w:rsidRPr="0041212E">
        <w:rPr>
          <w:rFonts w:ascii="Cambria" w:hAnsi="Cambria"/>
          <w:lang w:val="lv-LV"/>
        </w:rPr>
        <w:t>Komisija, kas sastāv no 3 (trīs) cilvēkiem, tai skaitā komisijas priekšsēdētājs</w:t>
      </w:r>
      <w:r w:rsidR="006B4B9D" w:rsidRPr="0041212E">
        <w:rPr>
          <w:rFonts w:ascii="Cambria" w:hAnsi="Cambria"/>
          <w:lang w:val="lv-LV"/>
        </w:rPr>
        <w:t>, loceklis un sekretārs</w:t>
      </w:r>
      <w:r w:rsidRPr="0041212E">
        <w:rPr>
          <w:rFonts w:ascii="Cambria" w:hAnsi="Cambria"/>
          <w:lang w:val="lv-LV"/>
        </w:rPr>
        <w:t xml:space="preserve"> izvērtē</w:t>
      </w:r>
      <w:r w:rsidR="0067532B" w:rsidRPr="0041212E">
        <w:rPr>
          <w:rFonts w:ascii="Cambria" w:hAnsi="Cambria"/>
          <w:lang w:val="lv-LV"/>
        </w:rPr>
        <w:t>s</w:t>
      </w:r>
      <w:r w:rsidRPr="0041212E">
        <w:rPr>
          <w:rFonts w:ascii="Cambria" w:hAnsi="Cambria"/>
          <w:lang w:val="lv-LV"/>
        </w:rPr>
        <w:t xml:space="preserve"> pretendentu pieteikumus no </w:t>
      </w:r>
      <w:r w:rsidR="001D079F">
        <w:rPr>
          <w:rFonts w:ascii="Cambria" w:hAnsi="Cambria"/>
          <w:lang w:val="lv-LV"/>
        </w:rPr>
        <w:t>2</w:t>
      </w:r>
      <w:r w:rsidR="00990EE1">
        <w:rPr>
          <w:rFonts w:ascii="Cambria" w:hAnsi="Cambria"/>
          <w:lang w:val="lv-LV"/>
        </w:rPr>
        <w:t>5</w:t>
      </w:r>
      <w:r w:rsidRPr="0041212E">
        <w:rPr>
          <w:rFonts w:ascii="Cambria" w:hAnsi="Cambria"/>
          <w:lang w:val="lv-LV"/>
        </w:rPr>
        <w:t>.</w:t>
      </w:r>
      <w:r w:rsidR="00990EE1">
        <w:rPr>
          <w:rFonts w:ascii="Cambria" w:hAnsi="Cambria"/>
          <w:lang w:val="lv-LV"/>
        </w:rPr>
        <w:t>04</w:t>
      </w:r>
      <w:r w:rsidRPr="0041212E">
        <w:rPr>
          <w:rFonts w:ascii="Cambria" w:hAnsi="Cambria"/>
          <w:lang w:val="lv-LV"/>
        </w:rPr>
        <w:t>.202</w:t>
      </w:r>
      <w:r w:rsidR="00990EE1">
        <w:rPr>
          <w:rFonts w:ascii="Cambria" w:hAnsi="Cambria"/>
          <w:lang w:val="lv-LV"/>
        </w:rPr>
        <w:t>5</w:t>
      </w:r>
      <w:r w:rsidRPr="0041212E">
        <w:rPr>
          <w:rFonts w:ascii="Cambria" w:hAnsi="Cambria"/>
          <w:lang w:val="lv-LV"/>
        </w:rPr>
        <w:t xml:space="preserve">. līdz </w:t>
      </w:r>
      <w:r w:rsidR="00DE55E3">
        <w:rPr>
          <w:rFonts w:ascii="Cambria" w:hAnsi="Cambria"/>
          <w:lang w:val="lv-LV"/>
        </w:rPr>
        <w:t>2</w:t>
      </w:r>
      <w:r w:rsidR="00990EE1">
        <w:rPr>
          <w:rFonts w:ascii="Cambria" w:hAnsi="Cambria"/>
          <w:lang w:val="lv-LV"/>
        </w:rPr>
        <w:t>9</w:t>
      </w:r>
      <w:r w:rsidRPr="0041212E">
        <w:rPr>
          <w:rFonts w:ascii="Cambria" w:hAnsi="Cambria"/>
          <w:lang w:val="lv-LV"/>
        </w:rPr>
        <w:t>.</w:t>
      </w:r>
      <w:r w:rsidR="00990EE1">
        <w:rPr>
          <w:rFonts w:ascii="Cambria" w:hAnsi="Cambria"/>
          <w:lang w:val="lv-LV"/>
        </w:rPr>
        <w:t>04</w:t>
      </w:r>
      <w:r w:rsidRPr="0041212E">
        <w:rPr>
          <w:rFonts w:ascii="Cambria" w:hAnsi="Cambria"/>
          <w:lang w:val="lv-LV"/>
        </w:rPr>
        <w:t>.202</w:t>
      </w:r>
      <w:r w:rsidR="00990EE1">
        <w:rPr>
          <w:rFonts w:ascii="Cambria" w:hAnsi="Cambria"/>
          <w:lang w:val="lv-LV"/>
        </w:rPr>
        <w:t>5</w:t>
      </w:r>
      <w:r w:rsidR="00E57069" w:rsidRPr="0041212E">
        <w:rPr>
          <w:rFonts w:ascii="Cambria" w:hAnsi="Cambria"/>
          <w:lang w:val="lv-LV"/>
        </w:rPr>
        <w:t>.</w:t>
      </w:r>
      <w:r w:rsidRPr="0041212E">
        <w:rPr>
          <w:rFonts w:ascii="Cambria" w:hAnsi="Cambria"/>
          <w:lang w:val="lv-LV"/>
        </w:rPr>
        <w:t xml:space="preserve"> un paziņo konkursa (uzsaukuma) rezultātus </w:t>
      </w:r>
      <w:r w:rsidR="006F72FE" w:rsidRPr="0041212E">
        <w:rPr>
          <w:rFonts w:ascii="Cambria" w:hAnsi="Cambria"/>
          <w:lang w:val="lv-LV"/>
        </w:rPr>
        <w:t xml:space="preserve">līdz </w:t>
      </w:r>
      <w:r w:rsidR="00990EE1">
        <w:rPr>
          <w:rFonts w:ascii="Cambria" w:hAnsi="Cambria"/>
          <w:lang w:val="lv-LV"/>
        </w:rPr>
        <w:t>30</w:t>
      </w:r>
      <w:r w:rsidR="006F72FE" w:rsidRPr="0041212E">
        <w:rPr>
          <w:rFonts w:ascii="Cambria" w:hAnsi="Cambria"/>
          <w:lang w:val="lv-LV"/>
        </w:rPr>
        <w:t>.</w:t>
      </w:r>
      <w:r w:rsidR="00990EE1">
        <w:rPr>
          <w:rFonts w:ascii="Cambria" w:hAnsi="Cambria"/>
          <w:lang w:val="lv-LV"/>
        </w:rPr>
        <w:t>04</w:t>
      </w:r>
      <w:r w:rsidR="006F72FE" w:rsidRPr="0041212E">
        <w:rPr>
          <w:rFonts w:ascii="Cambria" w:hAnsi="Cambria"/>
          <w:lang w:val="lv-LV"/>
        </w:rPr>
        <w:t>.202</w:t>
      </w:r>
      <w:r w:rsidR="00990EE1">
        <w:rPr>
          <w:rFonts w:ascii="Cambria" w:hAnsi="Cambria"/>
          <w:lang w:val="lv-LV"/>
        </w:rPr>
        <w:t>5</w:t>
      </w:r>
      <w:r w:rsidR="006F72FE" w:rsidRPr="0041212E">
        <w:rPr>
          <w:rFonts w:ascii="Cambria" w:hAnsi="Cambria"/>
          <w:lang w:val="lv-LV"/>
        </w:rPr>
        <w:t>.</w:t>
      </w:r>
      <w:r w:rsidR="00B072FA" w:rsidRPr="0041212E">
        <w:rPr>
          <w:rFonts w:ascii="Cambria" w:hAnsi="Cambria"/>
          <w:lang w:val="lv-LV"/>
        </w:rPr>
        <w:t xml:space="preserve"> </w:t>
      </w:r>
      <w:r w:rsidR="006F72FE" w:rsidRPr="0041212E">
        <w:rPr>
          <w:rFonts w:ascii="Cambria" w:hAnsi="Cambria"/>
          <w:lang w:val="lv-LV"/>
        </w:rPr>
        <w:t>Komisija izvērtēs pretendentu pieteikumus saskaņā ar sekojošiem kritērijiem:</w:t>
      </w:r>
    </w:p>
    <w:p w14:paraId="25CC34AB" w14:textId="631F46D8" w:rsidR="00DF0450" w:rsidRPr="0041212E" w:rsidRDefault="00DF0450" w:rsidP="00DF0450">
      <w:pPr>
        <w:spacing w:after="240"/>
        <w:ind w:firstLine="720"/>
        <w:jc w:val="center"/>
        <w:rPr>
          <w:rFonts w:ascii="Cambria" w:hAnsi="Cambria"/>
          <w:b/>
          <w:lang w:val="lv-LV"/>
        </w:rPr>
      </w:pPr>
      <w:r w:rsidRPr="0041212E">
        <w:rPr>
          <w:rFonts w:ascii="Cambria" w:hAnsi="Cambria"/>
          <w:b/>
          <w:lang w:val="lv-LV"/>
        </w:rPr>
        <w:t>Pretendenta vārds, uzvārds ______________________________________________________</w:t>
      </w:r>
    </w:p>
    <w:tbl>
      <w:tblPr>
        <w:tblStyle w:val="TableGrid"/>
        <w:tblW w:w="9918" w:type="dxa"/>
        <w:tblLook w:val="04A0" w:firstRow="1" w:lastRow="0" w:firstColumn="1" w:lastColumn="0" w:noHBand="0" w:noVBand="1"/>
      </w:tblPr>
      <w:tblGrid>
        <w:gridCol w:w="636"/>
        <w:gridCol w:w="7864"/>
        <w:gridCol w:w="1418"/>
      </w:tblGrid>
      <w:tr w:rsidR="00DF0450" w:rsidRPr="0041212E" w14:paraId="3DFA6EAD" w14:textId="77777777" w:rsidTr="00153B09">
        <w:trPr>
          <w:trHeight w:val="397"/>
        </w:trPr>
        <w:tc>
          <w:tcPr>
            <w:tcW w:w="636" w:type="dxa"/>
          </w:tcPr>
          <w:p w14:paraId="260D3F64" w14:textId="77777777" w:rsidR="00DF0450" w:rsidRPr="0041212E" w:rsidRDefault="00DF0450" w:rsidP="008920B5">
            <w:pPr>
              <w:jc w:val="center"/>
              <w:rPr>
                <w:rFonts w:ascii="Cambria" w:hAnsi="Cambria"/>
                <w:b/>
                <w:lang w:val="lv-LV"/>
              </w:rPr>
            </w:pPr>
            <w:r w:rsidRPr="0041212E">
              <w:rPr>
                <w:rFonts w:ascii="Cambria" w:hAnsi="Cambria"/>
                <w:b/>
                <w:lang w:val="lv-LV"/>
              </w:rPr>
              <w:t>Nr. p. k.</w:t>
            </w:r>
          </w:p>
        </w:tc>
        <w:tc>
          <w:tcPr>
            <w:tcW w:w="7864" w:type="dxa"/>
          </w:tcPr>
          <w:p w14:paraId="6545ACCD" w14:textId="77777777" w:rsidR="00DF0450" w:rsidRPr="0041212E" w:rsidRDefault="00DF0450" w:rsidP="008920B5">
            <w:pPr>
              <w:jc w:val="center"/>
              <w:rPr>
                <w:rFonts w:ascii="Cambria" w:hAnsi="Cambria"/>
                <w:b/>
                <w:lang w:val="lv-LV"/>
              </w:rPr>
            </w:pPr>
            <w:r w:rsidRPr="0041212E">
              <w:rPr>
                <w:rFonts w:ascii="Cambria" w:hAnsi="Cambria"/>
                <w:b/>
                <w:lang w:val="lv-LV"/>
              </w:rPr>
              <w:t>Atlases kritērijs</w:t>
            </w:r>
          </w:p>
        </w:tc>
        <w:tc>
          <w:tcPr>
            <w:tcW w:w="1418" w:type="dxa"/>
          </w:tcPr>
          <w:p w14:paraId="3D032DA2" w14:textId="77777777" w:rsidR="00DF0450" w:rsidRPr="0041212E" w:rsidRDefault="00DF0450" w:rsidP="008920B5">
            <w:pPr>
              <w:jc w:val="center"/>
              <w:rPr>
                <w:rFonts w:ascii="Cambria" w:hAnsi="Cambria"/>
                <w:b/>
                <w:lang w:val="lv-LV"/>
              </w:rPr>
            </w:pPr>
            <w:r w:rsidRPr="0041212E">
              <w:rPr>
                <w:rFonts w:ascii="Cambria" w:hAnsi="Cambria"/>
                <w:b/>
                <w:lang w:val="lv-LV"/>
              </w:rPr>
              <w:t>Atbilstība</w:t>
            </w:r>
          </w:p>
        </w:tc>
      </w:tr>
      <w:tr w:rsidR="00DF0450" w:rsidRPr="0041212E" w14:paraId="6F34D63F" w14:textId="77777777" w:rsidTr="00153B09">
        <w:trPr>
          <w:trHeight w:val="397"/>
        </w:trPr>
        <w:tc>
          <w:tcPr>
            <w:tcW w:w="636" w:type="dxa"/>
            <w:shd w:val="clear" w:color="auto" w:fill="D9D9D9" w:themeFill="background1" w:themeFillShade="D9"/>
          </w:tcPr>
          <w:p w14:paraId="4B74BFFC" w14:textId="77777777" w:rsidR="00DF0450" w:rsidRPr="0041212E" w:rsidRDefault="00DF0450" w:rsidP="008920B5">
            <w:pPr>
              <w:jc w:val="center"/>
              <w:rPr>
                <w:rFonts w:ascii="Cambria" w:hAnsi="Cambria"/>
                <w:lang w:val="lv-LV"/>
              </w:rPr>
            </w:pPr>
            <w:r w:rsidRPr="0041212E">
              <w:rPr>
                <w:rFonts w:ascii="Cambria" w:hAnsi="Cambria"/>
                <w:lang w:val="lv-LV"/>
              </w:rPr>
              <w:t>1.</w:t>
            </w:r>
          </w:p>
        </w:tc>
        <w:tc>
          <w:tcPr>
            <w:tcW w:w="9282" w:type="dxa"/>
            <w:gridSpan w:val="2"/>
            <w:shd w:val="clear" w:color="auto" w:fill="D9D9D9" w:themeFill="background1" w:themeFillShade="D9"/>
          </w:tcPr>
          <w:p w14:paraId="58F5F7EB" w14:textId="77777777" w:rsidR="00DF0450" w:rsidRPr="0041212E" w:rsidRDefault="00DF0450" w:rsidP="008920B5">
            <w:pPr>
              <w:rPr>
                <w:rFonts w:ascii="Cambria" w:hAnsi="Cambria"/>
                <w:lang w:val="lv-LV"/>
              </w:rPr>
            </w:pPr>
            <w:r w:rsidRPr="0041212E">
              <w:rPr>
                <w:rFonts w:ascii="Cambria" w:hAnsi="Cambria"/>
                <w:lang w:val="lv-LV"/>
              </w:rPr>
              <w:t>OBLIGĀTIE ATLASES KRITĒRIJI (jāatbilst visiem kritērijiem)</w:t>
            </w:r>
          </w:p>
        </w:tc>
      </w:tr>
      <w:tr w:rsidR="00DF0450" w:rsidRPr="0041212E" w14:paraId="52897C3A" w14:textId="77777777" w:rsidTr="00153B09">
        <w:trPr>
          <w:trHeight w:val="397"/>
        </w:trPr>
        <w:tc>
          <w:tcPr>
            <w:tcW w:w="636" w:type="dxa"/>
          </w:tcPr>
          <w:p w14:paraId="590C33F5"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1.1.</w:t>
            </w:r>
          </w:p>
        </w:tc>
        <w:tc>
          <w:tcPr>
            <w:tcW w:w="7864" w:type="dxa"/>
          </w:tcPr>
          <w:p w14:paraId="44322E9F" w14:textId="77777777" w:rsidR="00DF0450" w:rsidRPr="0041212E" w:rsidRDefault="00DF0450" w:rsidP="008920B5">
            <w:pPr>
              <w:rPr>
                <w:rFonts w:ascii="Cambria" w:hAnsi="Cambria"/>
                <w:sz w:val="20"/>
                <w:szCs w:val="20"/>
                <w:lang w:val="lv-LV"/>
              </w:rPr>
            </w:pPr>
            <w:r w:rsidRPr="0041212E">
              <w:rPr>
                <w:rFonts w:ascii="Cambria" w:hAnsi="Cambria"/>
                <w:sz w:val="20"/>
                <w:szCs w:val="20"/>
                <w:lang w:val="lv-LV"/>
              </w:rPr>
              <w:t xml:space="preserve">Pretendenta pieteikums iesniegts līdz konkursa beigu datumam </w:t>
            </w:r>
            <w:r w:rsidRPr="0041212E">
              <w:rPr>
                <w:rFonts w:ascii="Cambria" w:hAnsi="Cambria"/>
                <w:i/>
                <w:sz w:val="20"/>
                <w:szCs w:val="20"/>
                <w:lang w:val="lv-LV"/>
              </w:rPr>
              <w:t>(jā/nē)</w:t>
            </w:r>
          </w:p>
        </w:tc>
        <w:tc>
          <w:tcPr>
            <w:tcW w:w="1418" w:type="dxa"/>
          </w:tcPr>
          <w:p w14:paraId="543363D3" w14:textId="77777777" w:rsidR="00DF0450" w:rsidRPr="0041212E" w:rsidRDefault="00DF0450" w:rsidP="008920B5">
            <w:pPr>
              <w:jc w:val="center"/>
              <w:rPr>
                <w:rFonts w:ascii="Cambria" w:hAnsi="Cambria"/>
                <w:sz w:val="20"/>
                <w:szCs w:val="20"/>
                <w:lang w:val="lv-LV"/>
              </w:rPr>
            </w:pPr>
          </w:p>
        </w:tc>
      </w:tr>
      <w:tr w:rsidR="00DF0450" w:rsidRPr="0041212E" w14:paraId="33F5EB3E" w14:textId="77777777" w:rsidTr="00153B09">
        <w:trPr>
          <w:trHeight w:val="397"/>
        </w:trPr>
        <w:tc>
          <w:tcPr>
            <w:tcW w:w="636" w:type="dxa"/>
          </w:tcPr>
          <w:p w14:paraId="7F6FB075"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1.2.</w:t>
            </w:r>
          </w:p>
        </w:tc>
        <w:tc>
          <w:tcPr>
            <w:tcW w:w="7864" w:type="dxa"/>
          </w:tcPr>
          <w:p w14:paraId="7AD16E37" w14:textId="3D359BE5" w:rsidR="00DF0450" w:rsidRPr="0041212E" w:rsidRDefault="00DF0450" w:rsidP="004E2782">
            <w:pPr>
              <w:rPr>
                <w:rFonts w:ascii="Cambria" w:hAnsi="Cambria"/>
                <w:sz w:val="20"/>
                <w:szCs w:val="20"/>
                <w:lang w:val="lv-LV"/>
              </w:rPr>
            </w:pPr>
            <w:r w:rsidRPr="0041212E">
              <w:rPr>
                <w:rFonts w:ascii="Cambria" w:hAnsi="Cambria"/>
                <w:sz w:val="20"/>
                <w:szCs w:val="20"/>
                <w:lang w:val="lv-LV"/>
              </w:rPr>
              <w:t xml:space="preserve">Pretendents ir persona vecumā no </w:t>
            </w:r>
            <w:r w:rsidR="004E2782" w:rsidRPr="0041212E">
              <w:rPr>
                <w:rFonts w:ascii="Cambria" w:hAnsi="Cambria"/>
                <w:sz w:val="20"/>
                <w:szCs w:val="20"/>
                <w:lang w:val="lv-LV"/>
              </w:rPr>
              <w:t>25</w:t>
            </w:r>
            <w:r w:rsidRPr="0041212E">
              <w:rPr>
                <w:rFonts w:ascii="Cambria" w:hAnsi="Cambria"/>
                <w:sz w:val="20"/>
                <w:szCs w:val="20"/>
                <w:lang w:val="lv-LV"/>
              </w:rPr>
              <w:t xml:space="preserve"> gadiem </w:t>
            </w:r>
            <w:r w:rsidRPr="0041212E">
              <w:rPr>
                <w:rFonts w:ascii="Cambria" w:hAnsi="Cambria"/>
                <w:i/>
                <w:sz w:val="20"/>
                <w:szCs w:val="20"/>
                <w:lang w:val="lv-LV"/>
              </w:rPr>
              <w:t>(jā/nē)</w:t>
            </w:r>
          </w:p>
        </w:tc>
        <w:tc>
          <w:tcPr>
            <w:tcW w:w="1418" w:type="dxa"/>
          </w:tcPr>
          <w:p w14:paraId="4F7E1B9B" w14:textId="77777777" w:rsidR="00DF0450" w:rsidRPr="0041212E" w:rsidRDefault="00DF0450" w:rsidP="008920B5">
            <w:pPr>
              <w:jc w:val="center"/>
              <w:rPr>
                <w:rFonts w:ascii="Cambria" w:hAnsi="Cambria"/>
                <w:sz w:val="20"/>
                <w:szCs w:val="20"/>
                <w:lang w:val="lv-LV"/>
              </w:rPr>
            </w:pPr>
          </w:p>
        </w:tc>
      </w:tr>
      <w:tr w:rsidR="00DF0450" w:rsidRPr="0041212E" w14:paraId="4E14C671" w14:textId="77777777" w:rsidTr="00153B09">
        <w:trPr>
          <w:trHeight w:val="397"/>
        </w:trPr>
        <w:tc>
          <w:tcPr>
            <w:tcW w:w="636" w:type="dxa"/>
          </w:tcPr>
          <w:p w14:paraId="7C4E6C82"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1.3.</w:t>
            </w:r>
          </w:p>
        </w:tc>
        <w:tc>
          <w:tcPr>
            <w:tcW w:w="7864" w:type="dxa"/>
          </w:tcPr>
          <w:p w14:paraId="67A59FE6" w14:textId="20AAC1BE" w:rsidR="00DF0450" w:rsidRPr="0041212E" w:rsidRDefault="00DF0450" w:rsidP="00990EE1">
            <w:pPr>
              <w:rPr>
                <w:rFonts w:ascii="Cambria" w:hAnsi="Cambria"/>
                <w:sz w:val="20"/>
                <w:szCs w:val="20"/>
                <w:lang w:val="lv-LV"/>
              </w:rPr>
            </w:pPr>
            <w:r w:rsidRPr="0041212E">
              <w:rPr>
                <w:rFonts w:ascii="Cambria" w:hAnsi="Cambria"/>
                <w:sz w:val="20"/>
                <w:szCs w:val="20"/>
                <w:lang w:val="lv-LV"/>
              </w:rPr>
              <w:t xml:space="preserve">Pretendents </w:t>
            </w:r>
            <w:r w:rsidR="00990EE1">
              <w:rPr>
                <w:rFonts w:ascii="Cambria" w:hAnsi="Cambria"/>
                <w:sz w:val="20"/>
                <w:szCs w:val="20"/>
                <w:lang w:val="lv-LV"/>
              </w:rPr>
              <w:t>apgūst</w:t>
            </w:r>
            <w:r w:rsidR="00B072FA" w:rsidRPr="0041212E">
              <w:rPr>
                <w:rFonts w:ascii="Cambria" w:hAnsi="Cambria"/>
                <w:sz w:val="20"/>
                <w:szCs w:val="20"/>
                <w:lang w:val="lv-LV"/>
              </w:rPr>
              <w:t xml:space="preserve"> neformālās izglītības programmu </w:t>
            </w:r>
            <w:r w:rsidR="001D079F" w:rsidRPr="001D079F">
              <w:rPr>
                <w:rFonts w:ascii="Cambria" w:hAnsi="Cambria"/>
                <w:sz w:val="20"/>
                <w:szCs w:val="20"/>
                <w:lang w:val="lv-LV"/>
              </w:rPr>
              <w:t>“</w:t>
            </w:r>
            <w:r w:rsidR="00990EE1" w:rsidRPr="00990EE1">
              <w:rPr>
                <w:rFonts w:ascii="Cambria" w:hAnsi="Cambria"/>
                <w:sz w:val="20"/>
                <w:szCs w:val="20"/>
                <w:lang w:val="lv-LV"/>
              </w:rPr>
              <w:t xml:space="preserve">Biznesa angļu valoda </w:t>
            </w:r>
            <w:r w:rsidR="00990EE1">
              <w:rPr>
                <w:rFonts w:ascii="Cambria" w:hAnsi="Cambria"/>
                <w:sz w:val="20"/>
                <w:szCs w:val="20"/>
                <w:lang w:val="lv-LV"/>
              </w:rPr>
              <w:t>p</w:t>
            </w:r>
            <w:r w:rsidR="00990EE1" w:rsidRPr="00990EE1">
              <w:rPr>
                <w:rFonts w:ascii="Cambria" w:hAnsi="Cambria"/>
                <w:sz w:val="20"/>
                <w:szCs w:val="20"/>
                <w:lang w:val="lv-LV"/>
              </w:rPr>
              <w:t>ieaugušajiem</w:t>
            </w:r>
            <w:r w:rsidR="001D079F" w:rsidRPr="001D079F">
              <w:rPr>
                <w:rFonts w:ascii="Cambria" w:hAnsi="Cambria"/>
                <w:sz w:val="20"/>
                <w:szCs w:val="20"/>
                <w:lang w:val="lv-LV"/>
              </w:rPr>
              <w:t>”</w:t>
            </w:r>
            <w:r w:rsidRPr="0041212E">
              <w:rPr>
                <w:rFonts w:ascii="Cambria" w:hAnsi="Cambria"/>
                <w:sz w:val="20"/>
                <w:szCs w:val="20"/>
                <w:lang w:val="lv-LV"/>
              </w:rPr>
              <w:t xml:space="preserve"> </w:t>
            </w:r>
            <w:r w:rsidRPr="0041212E">
              <w:rPr>
                <w:rFonts w:ascii="Cambria" w:hAnsi="Cambria"/>
                <w:i/>
                <w:sz w:val="20"/>
                <w:szCs w:val="20"/>
                <w:lang w:val="lv-LV"/>
              </w:rPr>
              <w:t>(jā/nē)</w:t>
            </w:r>
          </w:p>
        </w:tc>
        <w:tc>
          <w:tcPr>
            <w:tcW w:w="1418" w:type="dxa"/>
          </w:tcPr>
          <w:p w14:paraId="57F43151" w14:textId="77777777" w:rsidR="00DF0450" w:rsidRPr="0041212E" w:rsidRDefault="00DF0450" w:rsidP="008920B5">
            <w:pPr>
              <w:jc w:val="center"/>
              <w:rPr>
                <w:rFonts w:ascii="Cambria" w:hAnsi="Cambria"/>
                <w:sz w:val="20"/>
                <w:szCs w:val="20"/>
                <w:lang w:val="lv-LV"/>
              </w:rPr>
            </w:pPr>
          </w:p>
        </w:tc>
      </w:tr>
      <w:tr w:rsidR="00DF0450" w:rsidRPr="0041212E" w14:paraId="3DF04DE8" w14:textId="77777777" w:rsidTr="00153B09">
        <w:trPr>
          <w:trHeight w:val="397"/>
        </w:trPr>
        <w:tc>
          <w:tcPr>
            <w:tcW w:w="636" w:type="dxa"/>
          </w:tcPr>
          <w:p w14:paraId="0E0DCAF9"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1.4.</w:t>
            </w:r>
          </w:p>
        </w:tc>
        <w:tc>
          <w:tcPr>
            <w:tcW w:w="7864" w:type="dxa"/>
          </w:tcPr>
          <w:p w14:paraId="7A91D872" w14:textId="1C2165C3" w:rsidR="00153B09" w:rsidRPr="0041212E" w:rsidRDefault="00DF0450" w:rsidP="008920B5">
            <w:pPr>
              <w:rPr>
                <w:rFonts w:ascii="Cambria" w:hAnsi="Cambria"/>
                <w:i/>
                <w:sz w:val="20"/>
                <w:szCs w:val="20"/>
                <w:lang w:val="lv-LV"/>
              </w:rPr>
            </w:pPr>
            <w:r w:rsidRPr="0041212E">
              <w:rPr>
                <w:rFonts w:ascii="Cambria" w:hAnsi="Cambria"/>
                <w:sz w:val="20"/>
                <w:szCs w:val="20"/>
                <w:lang w:val="lv-LV"/>
              </w:rPr>
              <w:t>Pretendents ir persona ar mazākām iespējām</w:t>
            </w:r>
          </w:p>
          <w:p w14:paraId="3CFDD1BB" w14:textId="77777777" w:rsidR="00DF0450" w:rsidRPr="0041212E" w:rsidRDefault="00DF0450" w:rsidP="00153B09">
            <w:pPr>
              <w:rPr>
                <w:rFonts w:ascii="Cambria" w:hAnsi="Cambria"/>
                <w:sz w:val="20"/>
                <w:szCs w:val="20"/>
                <w:lang w:val="lv-LV"/>
              </w:rPr>
            </w:pPr>
          </w:p>
        </w:tc>
        <w:tc>
          <w:tcPr>
            <w:tcW w:w="1418" w:type="dxa"/>
          </w:tcPr>
          <w:p w14:paraId="7063C102" w14:textId="77777777" w:rsidR="00DF0450" w:rsidRPr="0041212E" w:rsidRDefault="00DF0450" w:rsidP="008920B5">
            <w:pPr>
              <w:jc w:val="center"/>
              <w:rPr>
                <w:rFonts w:ascii="Cambria" w:hAnsi="Cambria"/>
                <w:sz w:val="20"/>
                <w:szCs w:val="20"/>
                <w:lang w:val="lv-LV"/>
              </w:rPr>
            </w:pPr>
          </w:p>
        </w:tc>
      </w:tr>
      <w:tr w:rsidR="00DF0450" w:rsidRPr="0041212E" w14:paraId="454B3833" w14:textId="77777777" w:rsidTr="00153B09">
        <w:trPr>
          <w:trHeight w:val="397"/>
        </w:trPr>
        <w:tc>
          <w:tcPr>
            <w:tcW w:w="636" w:type="dxa"/>
          </w:tcPr>
          <w:p w14:paraId="46E99193"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1.5.</w:t>
            </w:r>
          </w:p>
        </w:tc>
        <w:tc>
          <w:tcPr>
            <w:tcW w:w="7864" w:type="dxa"/>
          </w:tcPr>
          <w:p w14:paraId="09829B82" w14:textId="50DD97EA" w:rsidR="00DF0450" w:rsidRPr="0041212E" w:rsidRDefault="00DF0450" w:rsidP="00990EE1">
            <w:pPr>
              <w:rPr>
                <w:rFonts w:ascii="Cambria" w:hAnsi="Cambria"/>
                <w:sz w:val="20"/>
                <w:szCs w:val="20"/>
                <w:lang w:val="lv-LV"/>
              </w:rPr>
            </w:pPr>
            <w:r w:rsidRPr="0041212E">
              <w:rPr>
                <w:rFonts w:ascii="Cambria" w:hAnsi="Cambria"/>
                <w:sz w:val="20"/>
                <w:szCs w:val="20"/>
                <w:lang w:val="lv-LV"/>
              </w:rPr>
              <w:t>Pretendentam nav nodarbību kavējumu</w:t>
            </w:r>
            <w:r w:rsidR="00B072FA" w:rsidRPr="0041212E">
              <w:rPr>
                <w:rFonts w:ascii="Cambria" w:hAnsi="Cambria"/>
                <w:sz w:val="20"/>
                <w:szCs w:val="20"/>
                <w:lang w:val="lv-LV"/>
              </w:rPr>
              <w:t xml:space="preserve"> vai arī t</w:t>
            </w:r>
            <w:r w:rsidR="001A56B0" w:rsidRPr="0041212E">
              <w:rPr>
                <w:rFonts w:ascii="Cambria" w:hAnsi="Cambria"/>
                <w:sz w:val="20"/>
                <w:szCs w:val="20"/>
                <w:lang w:val="lv-LV"/>
              </w:rPr>
              <w:t>ie</w:t>
            </w:r>
            <w:r w:rsidR="00990EE1">
              <w:rPr>
                <w:rFonts w:ascii="Cambria" w:hAnsi="Cambria"/>
                <w:sz w:val="20"/>
                <w:szCs w:val="20"/>
                <w:lang w:val="lv-LV"/>
              </w:rPr>
              <w:t xml:space="preserve"> nepārsniedz 7</w:t>
            </w:r>
            <w:r w:rsidR="00B072FA" w:rsidRPr="0041212E">
              <w:rPr>
                <w:rFonts w:ascii="Cambria" w:hAnsi="Cambria"/>
                <w:sz w:val="20"/>
                <w:szCs w:val="20"/>
                <w:lang w:val="lv-LV"/>
              </w:rPr>
              <w:t>0% no kurs</w:t>
            </w:r>
            <w:r w:rsidR="001D079F">
              <w:rPr>
                <w:rFonts w:ascii="Cambria" w:hAnsi="Cambria"/>
                <w:sz w:val="20"/>
                <w:szCs w:val="20"/>
                <w:lang w:val="lv-LV"/>
              </w:rPr>
              <w:t>u</w:t>
            </w:r>
            <w:r w:rsidR="00B072FA" w:rsidRPr="0041212E">
              <w:rPr>
                <w:rFonts w:ascii="Cambria" w:hAnsi="Cambria"/>
                <w:sz w:val="20"/>
                <w:szCs w:val="20"/>
                <w:lang w:val="lv-LV"/>
              </w:rPr>
              <w:t xml:space="preserve"> apjoma</w:t>
            </w:r>
            <w:r w:rsidR="00F67D91" w:rsidRPr="0041212E">
              <w:rPr>
                <w:rFonts w:ascii="Cambria" w:hAnsi="Cambria"/>
                <w:sz w:val="20"/>
                <w:szCs w:val="20"/>
                <w:lang w:val="lv-LV"/>
              </w:rPr>
              <w:t xml:space="preserve"> </w:t>
            </w:r>
            <w:r w:rsidRPr="0041212E">
              <w:rPr>
                <w:rFonts w:ascii="Cambria" w:hAnsi="Cambria"/>
                <w:i/>
                <w:sz w:val="20"/>
                <w:szCs w:val="20"/>
                <w:lang w:val="lv-LV"/>
              </w:rPr>
              <w:t>(jā/nē)</w:t>
            </w:r>
          </w:p>
        </w:tc>
        <w:tc>
          <w:tcPr>
            <w:tcW w:w="1418" w:type="dxa"/>
          </w:tcPr>
          <w:p w14:paraId="72947B4D" w14:textId="77777777" w:rsidR="00DF0450" w:rsidRPr="0041212E" w:rsidRDefault="00DF0450" w:rsidP="008920B5">
            <w:pPr>
              <w:jc w:val="center"/>
              <w:rPr>
                <w:rFonts w:ascii="Cambria" w:hAnsi="Cambria"/>
                <w:sz w:val="20"/>
                <w:szCs w:val="20"/>
                <w:lang w:val="lv-LV"/>
              </w:rPr>
            </w:pPr>
          </w:p>
        </w:tc>
      </w:tr>
      <w:tr w:rsidR="00DF0450" w:rsidRPr="0041212E" w14:paraId="3EE02825" w14:textId="77777777" w:rsidTr="00153B09">
        <w:trPr>
          <w:trHeight w:val="397"/>
        </w:trPr>
        <w:tc>
          <w:tcPr>
            <w:tcW w:w="636" w:type="dxa"/>
            <w:shd w:val="clear" w:color="auto" w:fill="D9D9D9" w:themeFill="background1" w:themeFillShade="D9"/>
          </w:tcPr>
          <w:p w14:paraId="48300C66" w14:textId="77777777" w:rsidR="00DF0450" w:rsidRPr="0041212E" w:rsidRDefault="00DF0450" w:rsidP="008920B5">
            <w:pPr>
              <w:jc w:val="center"/>
              <w:rPr>
                <w:rFonts w:ascii="Cambria" w:hAnsi="Cambria"/>
                <w:lang w:val="lv-LV"/>
              </w:rPr>
            </w:pPr>
            <w:r w:rsidRPr="0041212E">
              <w:rPr>
                <w:rFonts w:ascii="Cambria" w:hAnsi="Cambria"/>
                <w:lang w:val="lv-LV"/>
              </w:rPr>
              <w:t>2.</w:t>
            </w:r>
          </w:p>
        </w:tc>
        <w:tc>
          <w:tcPr>
            <w:tcW w:w="9282" w:type="dxa"/>
            <w:gridSpan w:val="2"/>
            <w:shd w:val="clear" w:color="auto" w:fill="D9D9D9" w:themeFill="background1" w:themeFillShade="D9"/>
          </w:tcPr>
          <w:p w14:paraId="765891D9" w14:textId="77777777" w:rsidR="00DF0450" w:rsidRPr="0041212E" w:rsidRDefault="00DF0450" w:rsidP="008920B5">
            <w:pPr>
              <w:rPr>
                <w:rFonts w:ascii="Cambria" w:hAnsi="Cambria"/>
                <w:lang w:val="lv-LV"/>
              </w:rPr>
            </w:pPr>
            <w:r w:rsidRPr="0041212E">
              <w:rPr>
                <w:rFonts w:ascii="Cambria" w:hAnsi="Cambria"/>
                <w:lang w:val="lv-LV"/>
              </w:rPr>
              <w:t>PRIORITĀTES KRITĒRIJI (prioritāte tiem, kas izpildīs vairāk kritēriju)</w:t>
            </w:r>
          </w:p>
        </w:tc>
      </w:tr>
      <w:tr w:rsidR="00DF0450" w:rsidRPr="0041212E" w14:paraId="5F7C0A8A" w14:textId="77777777" w:rsidTr="00153B09">
        <w:trPr>
          <w:trHeight w:val="397"/>
        </w:trPr>
        <w:tc>
          <w:tcPr>
            <w:tcW w:w="636" w:type="dxa"/>
          </w:tcPr>
          <w:p w14:paraId="3870E617"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2.1.</w:t>
            </w:r>
          </w:p>
        </w:tc>
        <w:tc>
          <w:tcPr>
            <w:tcW w:w="7864" w:type="dxa"/>
          </w:tcPr>
          <w:p w14:paraId="5E37C13E" w14:textId="02E3C9BF"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persona ar invaliditāti</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1BFD4CE7" w14:textId="77777777" w:rsidR="00DF0450" w:rsidRPr="0041212E" w:rsidRDefault="00DF0450" w:rsidP="008920B5">
            <w:pPr>
              <w:jc w:val="center"/>
              <w:rPr>
                <w:rFonts w:ascii="Cambria" w:hAnsi="Cambria"/>
                <w:sz w:val="20"/>
                <w:lang w:val="lv-LV"/>
              </w:rPr>
            </w:pPr>
          </w:p>
        </w:tc>
      </w:tr>
      <w:tr w:rsidR="00DF0450" w:rsidRPr="0041212E" w14:paraId="5A8C03C5" w14:textId="77777777" w:rsidTr="00153B09">
        <w:trPr>
          <w:trHeight w:val="397"/>
        </w:trPr>
        <w:tc>
          <w:tcPr>
            <w:tcW w:w="636" w:type="dxa"/>
          </w:tcPr>
          <w:p w14:paraId="34AD3B0E"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2.2.</w:t>
            </w:r>
          </w:p>
        </w:tc>
        <w:tc>
          <w:tcPr>
            <w:tcW w:w="7864" w:type="dxa"/>
          </w:tcPr>
          <w:p w14:paraId="74BF69A4" w14:textId="710D859A" w:rsidR="00DF0450" w:rsidRPr="0041212E" w:rsidRDefault="00DF0450" w:rsidP="00221FF2">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persona ar veselības problēmām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6E44A572" w14:textId="77777777" w:rsidR="00DF0450" w:rsidRPr="0041212E" w:rsidRDefault="00DF0450" w:rsidP="008920B5">
            <w:pPr>
              <w:jc w:val="center"/>
              <w:rPr>
                <w:rFonts w:ascii="Cambria" w:hAnsi="Cambria"/>
                <w:sz w:val="20"/>
                <w:lang w:val="lv-LV"/>
              </w:rPr>
            </w:pPr>
          </w:p>
        </w:tc>
      </w:tr>
      <w:tr w:rsidR="00DF0450" w:rsidRPr="0041212E" w14:paraId="5D7B9FF2" w14:textId="77777777" w:rsidTr="00153B09">
        <w:trPr>
          <w:trHeight w:val="397"/>
        </w:trPr>
        <w:tc>
          <w:tcPr>
            <w:tcW w:w="636" w:type="dxa"/>
          </w:tcPr>
          <w:p w14:paraId="4879720F"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2.3.</w:t>
            </w:r>
          </w:p>
        </w:tc>
        <w:tc>
          <w:tcPr>
            <w:tcW w:w="7864" w:type="dxa"/>
          </w:tcPr>
          <w:p w14:paraId="76198CF3" w14:textId="12B4B284"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 xml:space="preserve">persona, kas saskaras ar izaicinājumiem, kas saistīti ar izglītību un mācībām </w:t>
            </w:r>
            <w:r w:rsidRPr="0041212E">
              <w:rPr>
                <w:rFonts w:ascii="Cambria" w:hAnsi="Cambria"/>
                <w:i/>
                <w:sz w:val="20"/>
                <w:szCs w:val="20"/>
                <w:lang w:val="lv-LV"/>
              </w:rPr>
              <w:t>(jā/nē)</w:t>
            </w:r>
          </w:p>
        </w:tc>
        <w:tc>
          <w:tcPr>
            <w:tcW w:w="1418" w:type="dxa"/>
          </w:tcPr>
          <w:p w14:paraId="4D414EDF" w14:textId="77777777" w:rsidR="00DF0450" w:rsidRPr="0041212E" w:rsidRDefault="00DF0450" w:rsidP="008920B5">
            <w:pPr>
              <w:jc w:val="center"/>
              <w:rPr>
                <w:rFonts w:ascii="Cambria" w:hAnsi="Cambria"/>
                <w:sz w:val="20"/>
                <w:lang w:val="lv-LV"/>
              </w:rPr>
            </w:pPr>
          </w:p>
        </w:tc>
      </w:tr>
      <w:tr w:rsidR="00DF0450" w:rsidRPr="0041212E" w14:paraId="2884A5C5" w14:textId="77777777" w:rsidTr="00153B09">
        <w:trPr>
          <w:trHeight w:val="397"/>
        </w:trPr>
        <w:tc>
          <w:tcPr>
            <w:tcW w:w="636" w:type="dxa"/>
          </w:tcPr>
          <w:p w14:paraId="6AB3E61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2.4.</w:t>
            </w:r>
          </w:p>
        </w:tc>
        <w:tc>
          <w:tcPr>
            <w:tcW w:w="7864" w:type="dxa"/>
          </w:tcPr>
          <w:p w14:paraId="128E349B" w14:textId="087BD278" w:rsidR="00DF0450" w:rsidRPr="0041212E" w:rsidRDefault="00DF0450" w:rsidP="00F67D91">
            <w:pPr>
              <w:rPr>
                <w:rFonts w:ascii="Cambria" w:hAnsi="Cambria"/>
                <w:sz w:val="20"/>
                <w:lang w:val="lv-LV"/>
              </w:rPr>
            </w:pPr>
            <w:r w:rsidRPr="0041212E">
              <w:rPr>
                <w:rFonts w:ascii="Cambria" w:hAnsi="Cambria"/>
                <w:sz w:val="20"/>
                <w:lang w:val="lv-LV"/>
              </w:rPr>
              <w:t>Pretendents ir</w:t>
            </w:r>
            <w:r w:rsidR="00F67D91" w:rsidRPr="0041212E">
              <w:rPr>
                <w:rFonts w:ascii="Cambria" w:hAnsi="Cambria"/>
                <w:sz w:val="20"/>
                <w:lang w:val="lv-LV"/>
              </w:rPr>
              <w:t xml:space="preserve"> persona ar kultūras atšķirībām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7484DFA5" w14:textId="77777777" w:rsidR="00DF0450" w:rsidRPr="0041212E" w:rsidRDefault="00DF0450" w:rsidP="008920B5">
            <w:pPr>
              <w:jc w:val="center"/>
              <w:rPr>
                <w:rFonts w:ascii="Cambria" w:hAnsi="Cambria"/>
                <w:sz w:val="20"/>
                <w:lang w:val="lv-LV"/>
              </w:rPr>
            </w:pPr>
          </w:p>
        </w:tc>
      </w:tr>
      <w:tr w:rsidR="00DF0450" w:rsidRPr="0041212E" w14:paraId="3B3271FB" w14:textId="77777777" w:rsidTr="00153B09">
        <w:trPr>
          <w:trHeight w:val="397"/>
        </w:trPr>
        <w:tc>
          <w:tcPr>
            <w:tcW w:w="636" w:type="dxa"/>
          </w:tcPr>
          <w:p w14:paraId="03D82E8B"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2.5.</w:t>
            </w:r>
          </w:p>
        </w:tc>
        <w:tc>
          <w:tcPr>
            <w:tcW w:w="7864" w:type="dxa"/>
          </w:tcPr>
          <w:p w14:paraId="177E31E9" w14:textId="719CAFB3"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F67D91" w:rsidRPr="0041212E">
              <w:rPr>
                <w:rFonts w:ascii="Cambria" w:hAnsi="Cambria"/>
                <w:sz w:val="20"/>
                <w:lang w:val="lv-LV"/>
              </w:rPr>
              <w:t>persona ar sociālajiem šķēršļiem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5F4D7FF3" w14:textId="77777777" w:rsidR="00DF0450" w:rsidRPr="0041212E" w:rsidRDefault="00DF0450" w:rsidP="008920B5">
            <w:pPr>
              <w:jc w:val="center"/>
              <w:rPr>
                <w:rFonts w:ascii="Cambria" w:hAnsi="Cambria"/>
                <w:sz w:val="20"/>
                <w:lang w:val="lv-LV"/>
              </w:rPr>
            </w:pPr>
          </w:p>
        </w:tc>
      </w:tr>
      <w:tr w:rsidR="00F67D91" w:rsidRPr="0041212E" w14:paraId="2050C30C" w14:textId="77777777" w:rsidTr="009860E5">
        <w:trPr>
          <w:trHeight w:val="397"/>
        </w:trPr>
        <w:tc>
          <w:tcPr>
            <w:tcW w:w="636" w:type="dxa"/>
          </w:tcPr>
          <w:p w14:paraId="063A4D4A" w14:textId="77777777" w:rsidR="00F67D91" w:rsidRPr="0041212E" w:rsidRDefault="00F67D91" w:rsidP="009860E5">
            <w:pPr>
              <w:jc w:val="center"/>
              <w:rPr>
                <w:rFonts w:ascii="Cambria" w:hAnsi="Cambria"/>
                <w:sz w:val="20"/>
                <w:lang w:val="lv-LV"/>
              </w:rPr>
            </w:pPr>
            <w:r w:rsidRPr="0041212E">
              <w:rPr>
                <w:rFonts w:ascii="Cambria" w:hAnsi="Cambria"/>
                <w:sz w:val="20"/>
                <w:lang w:val="lv-LV"/>
              </w:rPr>
              <w:t>2.6.</w:t>
            </w:r>
          </w:p>
        </w:tc>
        <w:tc>
          <w:tcPr>
            <w:tcW w:w="7864" w:type="dxa"/>
          </w:tcPr>
          <w:p w14:paraId="05B3D11D" w14:textId="77777777" w:rsidR="00F67D91" w:rsidRPr="0041212E" w:rsidRDefault="00F67D91" w:rsidP="009860E5">
            <w:pPr>
              <w:rPr>
                <w:rFonts w:ascii="Cambria" w:hAnsi="Cambria"/>
                <w:sz w:val="20"/>
                <w:lang w:val="lv-LV"/>
              </w:rPr>
            </w:pPr>
            <w:r w:rsidRPr="0041212E">
              <w:rPr>
                <w:rFonts w:ascii="Cambria" w:hAnsi="Cambria"/>
                <w:sz w:val="20"/>
                <w:lang w:val="lv-LV"/>
              </w:rPr>
              <w:t xml:space="preserve">Pretendents ir persona ar ekonomiskiem šķēršļiem </w:t>
            </w:r>
            <w:r w:rsidRPr="0041212E">
              <w:rPr>
                <w:rFonts w:ascii="Cambria" w:hAnsi="Cambria"/>
                <w:i/>
                <w:sz w:val="20"/>
                <w:szCs w:val="20"/>
                <w:lang w:val="lv-LV"/>
              </w:rPr>
              <w:t>(jā/nē)</w:t>
            </w:r>
          </w:p>
        </w:tc>
        <w:tc>
          <w:tcPr>
            <w:tcW w:w="1418" w:type="dxa"/>
          </w:tcPr>
          <w:p w14:paraId="5E69EA5C" w14:textId="77777777" w:rsidR="00F67D91" w:rsidRPr="0041212E" w:rsidRDefault="00F67D91" w:rsidP="009860E5">
            <w:pPr>
              <w:jc w:val="center"/>
              <w:rPr>
                <w:rFonts w:ascii="Cambria" w:hAnsi="Cambria"/>
                <w:sz w:val="20"/>
                <w:lang w:val="lv-LV"/>
              </w:rPr>
            </w:pPr>
          </w:p>
        </w:tc>
      </w:tr>
      <w:tr w:rsidR="00F67D91" w:rsidRPr="0041212E" w14:paraId="12EDC0AD" w14:textId="77777777" w:rsidTr="009860E5">
        <w:trPr>
          <w:trHeight w:val="397"/>
        </w:trPr>
        <w:tc>
          <w:tcPr>
            <w:tcW w:w="636" w:type="dxa"/>
          </w:tcPr>
          <w:p w14:paraId="555769A4" w14:textId="5F86467F" w:rsidR="00F67D91" w:rsidRPr="0041212E" w:rsidRDefault="00F67D91" w:rsidP="00F67D91">
            <w:pPr>
              <w:jc w:val="center"/>
              <w:rPr>
                <w:rFonts w:ascii="Cambria" w:hAnsi="Cambria"/>
                <w:sz w:val="20"/>
                <w:lang w:val="lv-LV"/>
              </w:rPr>
            </w:pPr>
            <w:r w:rsidRPr="0041212E">
              <w:rPr>
                <w:rFonts w:ascii="Cambria" w:hAnsi="Cambria"/>
                <w:sz w:val="20"/>
                <w:lang w:val="lv-LV"/>
              </w:rPr>
              <w:t>2.7.</w:t>
            </w:r>
          </w:p>
        </w:tc>
        <w:tc>
          <w:tcPr>
            <w:tcW w:w="7864" w:type="dxa"/>
          </w:tcPr>
          <w:p w14:paraId="157CA0F5" w14:textId="48A5781E" w:rsidR="00F67D91" w:rsidRPr="0041212E" w:rsidRDefault="00F67D91" w:rsidP="009860E5">
            <w:pPr>
              <w:rPr>
                <w:rFonts w:ascii="Cambria" w:hAnsi="Cambria"/>
                <w:sz w:val="20"/>
                <w:lang w:val="lv-LV"/>
              </w:rPr>
            </w:pPr>
            <w:r w:rsidRPr="0041212E">
              <w:rPr>
                <w:rFonts w:ascii="Cambria" w:hAnsi="Cambria"/>
                <w:sz w:val="20"/>
                <w:lang w:val="lv-LV"/>
              </w:rPr>
              <w:t xml:space="preserve">Pretendents ir persona, kas pakļauta diskriminācijai </w:t>
            </w:r>
            <w:r w:rsidRPr="0041212E">
              <w:rPr>
                <w:rFonts w:ascii="Cambria" w:hAnsi="Cambria"/>
                <w:i/>
                <w:sz w:val="20"/>
                <w:szCs w:val="20"/>
                <w:lang w:val="lv-LV"/>
              </w:rPr>
              <w:t>(jā/nē)</w:t>
            </w:r>
          </w:p>
        </w:tc>
        <w:tc>
          <w:tcPr>
            <w:tcW w:w="1418" w:type="dxa"/>
          </w:tcPr>
          <w:p w14:paraId="69378B74" w14:textId="77777777" w:rsidR="00F67D91" w:rsidRPr="0041212E" w:rsidRDefault="00F67D91" w:rsidP="009860E5">
            <w:pPr>
              <w:jc w:val="center"/>
              <w:rPr>
                <w:rFonts w:ascii="Cambria" w:hAnsi="Cambria"/>
                <w:sz w:val="20"/>
                <w:lang w:val="lv-LV"/>
              </w:rPr>
            </w:pPr>
          </w:p>
        </w:tc>
      </w:tr>
      <w:tr w:rsidR="00F67D91" w:rsidRPr="0041212E" w14:paraId="1744E2AA" w14:textId="77777777" w:rsidTr="009860E5">
        <w:trPr>
          <w:trHeight w:val="397"/>
        </w:trPr>
        <w:tc>
          <w:tcPr>
            <w:tcW w:w="636" w:type="dxa"/>
          </w:tcPr>
          <w:p w14:paraId="46057707" w14:textId="0D285CEB" w:rsidR="00F67D91" w:rsidRPr="0041212E" w:rsidRDefault="00F67D91" w:rsidP="00F67D91">
            <w:pPr>
              <w:jc w:val="center"/>
              <w:rPr>
                <w:rFonts w:ascii="Cambria" w:hAnsi="Cambria"/>
                <w:sz w:val="20"/>
                <w:lang w:val="lv-LV"/>
              </w:rPr>
            </w:pPr>
            <w:r w:rsidRPr="0041212E">
              <w:rPr>
                <w:rFonts w:ascii="Cambria" w:hAnsi="Cambria"/>
                <w:sz w:val="20"/>
                <w:lang w:val="lv-LV"/>
              </w:rPr>
              <w:t>2.8.</w:t>
            </w:r>
          </w:p>
        </w:tc>
        <w:tc>
          <w:tcPr>
            <w:tcW w:w="7864" w:type="dxa"/>
          </w:tcPr>
          <w:p w14:paraId="5AB41AA3" w14:textId="1678DDD7" w:rsidR="00F67D91" w:rsidRPr="0041212E" w:rsidRDefault="00F67D91" w:rsidP="00F67D91">
            <w:pPr>
              <w:rPr>
                <w:rFonts w:ascii="Cambria" w:hAnsi="Cambria"/>
                <w:sz w:val="20"/>
                <w:lang w:val="lv-LV"/>
              </w:rPr>
            </w:pPr>
            <w:r w:rsidRPr="0041212E">
              <w:rPr>
                <w:rFonts w:ascii="Cambria" w:hAnsi="Cambria"/>
                <w:sz w:val="20"/>
                <w:lang w:val="lv-LV"/>
              </w:rPr>
              <w:t xml:space="preserve">Pretendents ir persona ar ģeogrāfiskiem šķēršļiem </w:t>
            </w:r>
            <w:r w:rsidRPr="0041212E">
              <w:rPr>
                <w:rFonts w:ascii="Cambria" w:hAnsi="Cambria"/>
                <w:i/>
                <w:sz w:val="20"/>
                <w:szCs w:val="20"/>
                <w:lang w:val="lv-LV"/>
              </w:rPr>
              <w:t>(jā/nē)</w:t>
            </w:r>
          </w:p>
        </w:tc>
        <w:tc>
          <w:tcPr>
            <w:tcW w:w="1418" w:type="dxa"/>
          </w:tcPr>
          <w:p w14:paraId="4A6EC9EA" w14:textId="77777777" w:rsidR="00F67D91" w:rsidRPr="0041212E" w:rsidRDefault="00F67D91" w:rsidP="009860E5">
            <w:pPr>
              <w:jc w:val="center"/>
              <w:rPr>
                <w:rFonts w:ascii="Cambria" w:hAnsi="Cambria"/>
                <w:sz w:val="20"/>
                <w:lang w:val="lv-LV"/>
              </w:rPr>
            </w:pPr>
          </w:p>
        </w:tc>
      </w:tr>
      <w:tr w:rsidR="00DF0450" w:rsidRPr="0041212E" w14:paraId="6236D326" w14:textId="77777777" w:rsidTr="00153B09">
        <w:trPr>
          <w:trHeight w:val="397"/>
        </w:trPr>
        <w:tc>
          <w:tcPr>
            <w:tcW w:w="636" w:type="dxa"/>
            <w:shd w:val="clear" w:color="auto" w:fill="D9D9D9" w:themeFill="background1" w:themeFillShade="D9"/>
          </w:tcPr>
          <w:p w14:paraId="650F7037" w14:textId="77777777" w:rsidR="00DF0450" w:rsidRPr="0041212E" w:rsidRDefault="00DF0450" w:rsidP="008920B5">
            <w:pPr>
              <w:jc w:val="center"/>
              <w:rPr>
                <w:rFonts w:ascii="Cambria" w:hAnsi="Cambria"/>
                <w:lang w:val="lv-LV"/>
              </w:rPr>
            </w:pPr>
            <w:r w:rsidRPr="0041212E">
              <w:rPr>
                <w:rFonts w:ascii="Cambria" w:hAnsi="Cambria"/>
                <w:lang w:val="lv-LV"/>
              </w:rPr>
              <w:t>3.</w:t>
            </w:r>
          </w:p>
        </w:tc>
        <w:tc>
          <w:tcPr>
            <w:tcW w:w="9282" w:type="dxa"/>
            <w:gridSpan w:val="2"/>
            <w:shd w:val="clear" w:color="auto" w:fill="D9D9D9" w:themeFill="background1" w:themeFillShade="D9"/>
          </w:tcPr>
          <w:p w14:paraId="1C50C8DF" w14:textId="77777777" w:rsidR="00DF0450" w:rsidRPr="0041212E" w:rsidRDefault="00DF0450" w:rsidP="008920B5">
            <w:pPr>
              <w:rPr>
                <w:rFonts w:ascii="Cambria" w:hAnsi="Cambria"/>
                <w:lang w:val="lv-LV"/>
              </w:rPr>
            </w:pPr>
            <w:r w:rsidRPr="0041212E">
              <w:rPr>
                <w:rFonts w:ascii="Cambria" w:hAnsi="Cambria"/>
                <w:lang w:val="lv-LV"/>
              </w:rPr>
              <w:t>PAPILDUS KRITĒRIJI (nav obligāti, bet dod prioritāti vienādu nosacījumu gadījumā)</w:t>
            </w:r>
          </w:p>
        </w:tc>
      </w:tr>
      <w:tr w:rsidR="00DF0450" w:rsidRPr="0041212E" w14:paraId="7F3C92D9" w14:textId="77777777" w:rsidTr="00153B09">
        <w:trPr>
          <w:trHeight w:val="397"/>
        </w:trPr>
        <w:tc>
          <w:tcPr>
            <w:tcW w:w="636" w:type="dxa"/>
          </w:tcPr>
          <w:p w14:paraId="6C4F4539" w14:textId="77777777" w:rsidR="00DF0450" w:rsidRPr="0041212E" w:rsidRDefault="00DF0450" w:rsidP="008920B5">
            <w:pPr>
              <w:jc w:val="center"/>
              <w:rPr>
                <w:rFonts w:ascii="Cambria" w:hAnsi="Cambria"/>
                <w:sz w:val="20"/>
                <w:lang w:val="lv-LV"/>
              </w:rPr>
            </w:pPr>
            <w:r w:rsidRPr="0041212E">
              <w:rPr>
                <w:rFonts w:ascii="Cambria" w:hAnsi="Cambria"/>
                <w:sz w:val="20"/>
                <w:lang w:val="lv-LV"/>
              </w:rPr>
              <w:t>3.1.</w:t>
            </w:r>
          </w:p>
        </w:tc>
        <w:tc>
          <w:tcPr>
            <w:tcW w:w="7864" w:type="dxa"/>
          </w:tcPr>
          <w:p w14:paraId="381F958B" w14:textId="77777777" w:rsidR="00DF0450" w:rsidRPr="0041212E" w:rsidRDefault="00DF0450" w:rsidP="008920B5">
            <w:pPr>
              <w:rPr>
                <w:rFonts w:ascii="Cambria" w:hAnsi="Cambria"/>
                <w:sz w:val="20"/>
                <w:lang w:val="lv-LV"/>
              </w:rPr>
            </w:pPr>
            <w:r w:rsidRPr="0041212E">
              <w:rPr>
                <w:rFonts w:ascii="Cambria" w:hAnsi="Cambria"/>
                <w:sz w:val="20"/>
                <w:lang w:val="lv-LV"/>
              </w:rPr>
              <w:t xml:space="preserve">Pretendents veicina pozitīvas reputācijas veidošanu par  “HOTEL SCHOOL” Viesnīcu biznesa koledžu </w:t>
            </w:r>
            <w:r w:rsidRPr="0041212E">
              <w:rPr>
                <w:rFonts w:ascii="Cambria" w:hAnsi="Cambria"/>
                <w:i/>
                <w:sz w:val="20"/>
                <w:szCs w:val="20"/>
                <w:lang w:val="lv-LV"/>
              </w:rPr>
              <w:t>(jā/nē)</w:t>
            </w:r>
          </w:p>
        </w:tc>
        <w:tc>
          <w:tcPr>
            <w:tcW w:w="1418" w:type="dxa"/>
          </w:tcPr>
          <w:p w14:paraId="2EB8B676" w14:textId="77777777" w:rsidR="00DF0450" w:rsidRPr="0041212E" w:rsidRDefault="00DF0450" w:rsidP="008920B5">
            <w:pPr>
              <w:jc w:val="center"/>
              <w:rPr>
                <w:rFonts w:ascii="Cambria" w:hAnsi="Cambria"/>
                <w:sz w:val="20"/>
                <w:lang w:val="lv-LV"/>
              </w:rPr>
            </w:pPr>
          </w:p>
        </w:tc>
      </w:tr>
      <w:tr w:rsidR="00DF0450" w:rsidRPr="0041212E" w14:paraId="22D2B494" w14:textId="77777777" w:rsidTr="00153B09">
        <w:trPr>
          <w:trHeight w:val="397"/>
        </w:trPr>
        <w:tc>
          <w:tcPr>
            <w:tcW w:w="636" w:type="dxa"/>
          </w:tcPr>
          <w:p w14:paraId="51DA81B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3.2.</w:t>
            </w:r>
          </w:p>
        </w:tc>
        <w:tc>
          <w:tcPr>
            <w:tcW w:w="7864" w:type="dxa"/>
          </w:tcPr>
          <w:p w14:paraId="46AE7509" w14:textId="77777777" w:rsidR="00DF0450" w:rsidRPr="0041212E" w:rsidRDefault="00DF0450" w:rsidP="008920B5">
            <w:pPr>
              <w:rPr>
                <w:rFonts w:ascii="Cambria" w:hAnsi="Cambria"/>
                <w:sz w:val="20"/>
                <w:lang w:val="lv-LV"/>
              </w:rPr>
            </w:pPr>
            <w:r w:rsidRPr="0041212E">
              <w:rPr>
                <w:rFonts w:ascii="Cambria" w:hAnsi="Cambria"/>
                <w:sz w:val="20"/>
                <w:lang w:val="lv-LV"/>
              </w:rPr>
              <w:t xml:space="preserve">Pretendents iepriekš nav piedalījies “HOTEL SCHOOL” Viesnīcu biznesa koledžas organizētajā </w:t>
            </w:r>
            <w:proofErr w:type="spellStart"/>
            <w:r w:rsidRPr="0041212E">
              <w:rPr>
                <w:rFonts w:ascii="Cambria" w:hAnsi="Cambria"/>
                <w:sz w:val="20"/>
                <w:lang w:val="lv-LV"/>
              </w:rPr>
              <w:t>Erasmus</w:t>
            </w:r>
            <w:proofErr w:type="spellEnd"/>
            <w:r w:rsidRPr="0041212E">
              <w:rPr>
                <w:rFonts w:ascii="Cambria" w:hAnsi="Cambria"/>
                <w:sz w:val="20"/>
                <w:lang w:val="lv-LV"/>
              </w:rPr>
              <w:t xml:space="preserve">+ mobilitātē </w:t>
            </w:r>
            <w:r w:rsidRPr="0041212E">
              <w:rPr>
                <w:rFonts w:ascii="Cambria" w:hAnsi="Cambria"/>
                <w:i/>
                <w:sz w:val="20"/>
                <w:szCs w:val="20"/>
                <w:lang w:val="lv-LV"/>
              </w:rPr>
              <w:t>(jā/nē)</w:t>
            </w:r>
          </w:p>
        </w:tc>
        <w:tc>
          <w:tcPr>
            <w:tcW w:w="1418" w:type="dxa"/>
          </w:tcPr>
          <w:p w14:paraId="2DCCBF46" w14:textId="77777777" w:rsidR="00DF0450" w:rsidRPr="0041212E" w:rsidRDefault="00DF0450" w:rsidP="008920B5">
            <w:pPr>
              <w:jc w:val="center"/>
              <w:rPr>
                <w:rFonts w:ascii="Cambria" w:hAnsi="Cambria"/>
                <w:sz w:val="20"/>
                <w:lang w:val="lv-LV"/>
              </w:rPr>
            </w:pPr>
          </w:p>
        </w:tc>
      </w:tr>
      <w:tr w:rsidR="00DF0450" w:rsidRPr="0041212E" w14:paraId="42B033FD" w14:textId="77777777" w:rsidTr="00153B09">
        <w:trPr>
          <w:trHeight w:val="397"/>
        </w:trPr>
        <w:tc>
          <w:tcPr>
            <w:tcW w:w="636" w:type="dxa"/>
          </w:tcPr>
          <w:p w14:paraId="0866449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3.3.</w:t>
            </w:r>
          </w:p>
        </w:tc>
        <w:tc>
          <w:tcPr>
            <w:tcW w:w="7864" w:type="dxa"/>
          </w:tcPr>
          <w:p w14:paraId="56614E5C" w14:textId="32A74F7D" w:rsidR="00DF0450" w:rsidRPr="0041212E" w:rsidRDefault="00DF0450" w:rsidP="00990EE1">
            <w:pPr>
              <w:rPr>
                <w:rFonts w:ascii="Cambria" w:hAnsi="Cambria"/>
                <w:sz w:val="20"/>
                <w:lang w:val="lv-LV"/>
              </w:rPr>
            </w:pPr>
            <w:r w:rsidRPr="0041212E">
              <w:rPr>
                <w:rFonts w:ascii="Cambria" w:hAnsi="Cambria"/>
                <w:sz w:val="20"/>
                <w:lang w:val="lv-LV"/>
              </w:rPr>
              <w:t>Pretendenta ceļošanas dokumenti (pase vai ID karte) ir spēkā līdz 202</w:t>
            </w:r>
            <w:r w:rsidR="00990EE1">
              <w:rPr>
                <w:rFonts w:ascii="Cambria" w:hAnsi="Cambria"/>
                <w:sz w:val="20"/>
                <w:lang w:val="lv-LV"/>
              </w:rPr>
              <w:t>5</w:t>
            </w:r>
            <w:r w:rsidRPr="0041212E">
              <w:rPr>
                <w:rFonts w:ascii="Cambria" w:hAnsi="Cambria"/>
                <w:sz w:val="20"/>
                <w:lang w:val="lv-LV"/>
              </w:rPr>
              <w:t xml:space="preserve">. gada </w:t>
            </w:r>
            <w:r w:rsidR="001D079F">
              <w:rPr>
                <w:rFonts w:ascii="Cambria" w:hAnsi="Cambria"/>
                <w:sz w:val="20"/>
                <w:lang w:val="lv-LV"/>
              </w:rPr>
              <w:t>2</w:t>
            </w:r>
            <w:r w:rsidR="00990EE1">
              <w:rPr>
                <w:rFonts w:ascii="Cambria" w:hAnsi="Cambria"/>
                <w:sz w:val="20"/>
                <w:lang w:val="lv-LV"/>
              </w:rPr>
              <w:t>5</w:t>
            </w:r>
            <w:r w:rsidRPr="0041212E">
              <w:rPr>
                <w:rFonts w:ascii="Cambria" w:hAnsi="Cambria"/>
                <w:sz w:val="20"/>
                <w:lang w:val="lv-LV"/>
              </w:rPr>
              <w:t xml:space="preserve">. </w:t>
            </w:r>
            <w:r w:rsidR="00990EE1">
              <w:rPr>
                <w:rFonts w:ascii="Cambria" w:hAnsi="Cambria"/>
                <w:sz w:val="20"/>
                <w:lang w:val="lv-LV"/>
              </w:rPr>
              <w:t>augustam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6E07F789" w14:textId="77777777" w:rsidR="00DF0450" w:rsidRPr="0041212E" w:rsidRDefault="00DF0450" w:rsidP="008920B5">
            <w:pPr>
              <w:jc w:val="center"/>
              <w:rPr>
                <w:rFonts w:ascii="Cambria" w:hAnsi="Cambria"/>
                <w:sz w:val="20"/>
                <w:lang w:val="lv-LV"/>
              </w:rPr>
            </w:pPr>
          </w:p>
        </w:tc>
      </w:tr>
    </w:tbl>
    <w:p w14:paraId="7CC73611" w14:textId="77777777" w:rsidR="00DF0450" w:rsidRPr="0041212E" w:rsidRDefault="00DF0450" w:rsidP="00153B09">
      <w:pPr>
        <w:spacing w:before="240" w:after="120"/>
        <w:ind w:firstLine="720"/>
        <w:rPr>
          <w:rFonts w:ascii="Cambria" w:hAnsi="Cambria"/>
          <w:caps/>
          <w:lang w:val="lv-LV"/>
        </w:rPr>
      </w:pPr>
      <w:r w:rsidRPr="0041212E">
        <w:rPr>
          <w:rFonts w:ascii="Cambria" w:hAnsi="Cambria"/>
          <w:caps/>
          <w:lang w:val="lv-LV"/>
        </w:rPr>
        <w:t>Rezultātu kopsavilkums:</w:t>
      </w:r>
    </w:p>
    <w:p w14:paraId="01721D1F" w14:textId="20E03679" w:rsidR="00DF0450" w:rsidRPr="0041212E" w:rsidRDefault="00DF0450" w:rsidP="00DF0450">
      <w:pPr>
        <w:spacing w:after="0"/>
        <w:ind w:firstLine="720"/>
        <w:rPr>
          <w:rFonts w:ascii="Cambria" w:hAnsi="Cambria"/>
          <w:lang w:val="lv-LV"/>
        </w:rPr>
      </w:pPr>
      <w:r w:rsidRPr="0041212E">
        <w:rPr>
          <w:rFonts w:ascii="Cambria" w:hAnsi="Cambria"/>
          <w:lang w:val="lv-LV"/>
        </w:rPr>
        <w:t>Pretendents atbilst _____ no 1</w:t>
      </w:r>
      <w:r w:rsidR="00F67D91" w:rsidRPr="0041212E">
        <w:rPr>
          <w:rFonts w:ascii="Cambria" w:hAnsi="Cambria"/>
          <w:lang w:val="lv-LV"/>
        </w:rPr>
        <w:t>6</w:t>
      </w:r>
      <w:r w:rsidRPr="0041212E">
        <w:rPr>
          <w:rFonts w:ascii="Cambria" w:hAnsi="Cambria"/>
          <w:lang w:val="lv-LV"/>
        </w:rPr>
        <w:t xml:space="preserve"> atlases kritērijiem </w:t>
      </w:r>
      <w:r w:rsidRPr="0041212E">
        <w:rPr>
          <w:rFonts w:ascii="Cambria" w:hAnsi="Cambria"/>
          <w:i/>
          <w:sz w:val="20"/>
          <w:lang w:val="lv-LV"/>
        </w:rPr>
        <w:t>(ierakstīt izpildīto kritēriju kopskaitu)</w:t>
      </w:r>
    </w:p>
    <w:p w14:paraId="11D3D3F4" w14:textId="77777777" w:rsidR="00DF0450" w:rsidRPr="0041212E" w:rsidRDefault="00DF0450" w:rsidP="00DF0450">
      <w:pPr>
        <w:spacing w:after="0"/>
        <w:ind w:firstLine="720"/>
        <w:rPr>
          <w:rFonts w:ascii="Cambria" w:hAnsi="Cambria"/>
          <w:lang w:val="lv-LV"/>
        </w:rPr>
      </w:pPr>
      <w:r w:rsidRPr="0041212E">
        <w:rPr>
          <w:rFonts w:ascii="Cambria" w:hAnsi="Cambria"/>
          <w:lang w:val="lv-LV"/>
        </w:rPr>
        <w:t xml:space="preserve">Visi obligātie atlases kritēriji IR / NAV izpildīti </w:t>
      </w:r>
      <w:r w:rsidRPr="0041212E">
        <w:rPr>
          <w:rFonts w:ascii="Cambria" w:hAnsi="Cambria"/>
          <w:i/>
          <w:sz w:val="20"/>
          <w:lang w:val="lv-LV"/>
        </w:rPr>
        <w:t>(vajadzīgo pasvītrot)</w:t>
      </w:r>
    </w:p>
    <w:p w14:paraId="0676F922" w14:textId="77777777" w:rsidR="00DF0450" w:rsidRPr="00A104B3" w:rsidRDefault="00DF0450" w:rsidP="00DF0450">
      <w:pPr>
        <w:spacing w:after="0"/>
        <w:ind w:firstLine="720"/>
        <w:rPr>
          <w:rFonts w:ascii="Cambria" w:hAnsi="Cambria"/>
          <w:lang w:val="lv-LV"/>
        </w:rPr>
      </w:pPr>
      <w:r w:rsidRPr="0041212E">
        <w:rPr>
          <w:rFonts w:ascii="Cambria" w:hAnsi="Cambria"/>
          <w:lang w:val="lv-LV"/>
        </w:rPr>
        <w:t xml:space="preserve">Lēmums par dalību projektā APSTIPRINĀT / NEAPSTIPRINĀT </w:t>
      </w:r>
      <w:r w:rsidRPr="0041212E">
        <w:rPr>
          <w:rFonts w:ascii="Cambria" w:hAnsi="Cambria"/>
          <w:i/>
          <w:sz w:val="20"/>
          <w:lang w:val="lv-LV"/>
        </w:rPr>
        <w:t>(vajadzīgo pasvītrot)</w:t>
      </w:r>
    </w:p>
    <w:p w14:paraId="48C996E7" w14:textId="77777777" w:rsidR="00990EE1" w:rsidRPr="000070AA" w:rsidRDefault="00990EE1" w:rsidP="00990EE1">
      <w:pPr>
        <w:spacing w:before="240" w:after="0"/>
        <w:ind w:left="5670"/>
        <w:jc w:val="both"/>
        <w:rPr>
          <w:rFonts w:ascii="Cambria" w:hAnsi="Cambria"/>
          <w:lang w:val="lv-LV"/>
        </w:rPr>
      </w:pPr>
      <w:r w:rsidRPr="000070AA">
        <w:rPr>
          <w:rFonts w:ascii="Cambria" w:hAnsi="Cambria"/>
          <w:lang w:val="lv-LV"/>
        </w:rPr>
        <w:t xml:space="preserve">_______________________________ </w:t>
      </w:r>
    </w:p>
    <w:p w14:paraId="78AF0437" w14:textId="77777777" w:rsidR="00990EE1" w:rsidRPr="000070AA" w:rsidRDefault="00990EE1" w:rsidP="00990EE1">
      <w:pPr>
        <w:tabs>
          <w:tab w:val="left" w:pos="4980"/>
        </w:tabs>
        <w:spacing w:after="120" w:line="240" w:lineRule="auto"/>
        <w:ind w:left="5670"/>
        <w:contextualSpacing/>
        <w:jc w:val="both"/>
        <w:rPr>
          <w:rFonts w:ascii="Cambria" w:hAnsi="Cambria" w:cs="Times New Roman"/>
          <w:lang w:val="lv-LV"/>
        </w:rPr>
      </w:pPr>
      <w:r w:rsidRPr="000070AA">
        <w:rPr>
          <w:rFonts w:ascii="Cambria" w:hAnsi="Cambria" w:cs="Times New Roman"/>
          <w:lang w:val="lv-LV"/>
        </w:rPr>
        <w:t xml:space="preserve">Komisijas priekšsēdētājs – V. Uzvārds, amats </w:t>
      </w:r>
    </w:p>
    <w:p w14:paraId="6D41AC30" w14:textId="77777777" w:rsidR="00990EE1" w:rsidRPr="000070AA" w:rsidRDefault="00990EE1" w:rsidP="00990EE1">
      <w:pPr>
        <w:spacing w:after="0"/>
        <w:ind w:left="5670"/>
        <w:jc w:val="both"/>
        <w:rPr>
          <w:rFonts w:ascii="Cambria" w:hAnsi="Cambria"/>
          <w:lang w:val="lv-LV"/>
        </w:rPr>
      </w:pPr>
      <w:r w:rsidRPr="000070AA">
        <w:rPr>
          <w:rFonts w:ascii="Cambria" w:hAnsi="Cambria"/>
          <w:lang w:val="lv-LV"/>
        </w:rPr>
        <w:t>_______________________________</w:t>
      </w:r>
    </w:p>
    <w:p w14:paraId="0B77912C" w14:textId="77777777" w:rsidR="00990EE1" w:rsidRPr="000070AA" w:rsidRDefault="00990EE1" w:rsidP="00990EE1">
      <w:pPr>
        <w:tabs>
          <w:tab w:val="left" w:pos="4980"/>
        </w:tabs>
        <w:spacing w:after="120" w:line="240" w:lineRule="auto"/>
        <w:ind w:left="5670"/>
        <w:jc w:val="both"/>
        <w:rPr>
          <w:rFonts w:ascii="Cambria" w:hAnsi="Cambria" w:cs="Times New Roman"/>
          <w:lang w:val="lv-LV"/>
        </w:rPr>
      </w:pPr>
      <w:r w:rsidRPr="000070AA">
        <w:rPr>
          <w:rFonts w:ascii="Cambria" w:hAnsi="Cambria" w:cs="Times New Roman"/>
          <w:lang w:val="lv-LV"/>
        </w:rPr>
        <w:t>Komisijas loceklis – V. Uzvārds, amats</w:t>
      </w:r>
    </w:p>
    <w:p w14:paraId="0508EF79" w14:textId="77777777" w:rsidR="00990EE1" w:rsidRPr="000070AA" w:rsidRDefault="00990EE1" w:rsidP="00990EE1">
      <w:pPr>
        <w:spacing w:after="0"/>
        <w:ind w:left="5670"/>
        <w:jc w:val="both"/>
        <w:rPr>
          <w:rFonts w:ascii="Cambria" w:hAnsi="Cambria"/>
          <w:lang w:val="lv-LV"/>
        </w:rPr>
      </w:pPr>
      <w:r w:rsidRPr="000070AA">
        <w:rPr>
          <w:rFonts w:ascii="Cambria" w:hAnsi="Cambria"/>
          <w:lang w:val="lv-LV"/>
        </w:rPr>
        <w:t xml:space="preserve">_______________________________ </w:t>
      </w:r>
    </w:p>
    <w:p w14:paraId="42D7A80F" w14:textId="77777777" w:rsidR="00990EE1" w:rsidRPr="000070AA" w:rsidRDefault="00990EE1" w:rsidP="00990EE1">
      <w:pPr>
        <w:ind w:left="5670"/>
        <w:jc w:val="both"/>
        <w:rPr>
          <w:rFonts w:ascii="Cambria" w:hAnsi="Cambria"/>
          <w:lang w:val="lv-LV"/>
        </w:rPr>
      </w:pPr>
      <w:r w:rsidRPr="000070AA">
        <w:rPr>
          <w:rFonts w:ascii="Cambria" w:hAnsi="Cambria"/>
          <w:lang w:val="lv-LV"/>
        </w:rPr>
        <w:t xml:space="preserve">Komisijas sekretārs – </w:t>
      </w:r>
      <w:r w:rsidRPr="000070AA">
        <w:rPr>
          <w:rFonts w:ascii="Cambria" w:hAnsi="Cambria" w:cs="Times New Roman"/>
          <w:lang w:val="lv-LV"/>
        </w:rPr>
        <w:t>V. Uzvārds, amats</w:t>
      </w:r>
    </w:p>
    <w:p w14:paraId="174D9844" w14:textId="738FDD51" w:rsidR="007C5828" w:rsidRPr="001D079F" w:rsidRDefault="00990EE1" w:rsidP="00990EE1">
      <w:pPr>
        <w:tabs>
          <w:tab w:val="left" w:pos="5364"/>
        </w:tabs>
        <w:jc w:val="both"/>
        <w:rPr>
          <w:rFonts w:ascii="Cambria" w:hAnsi="Cambria"/>
          <w:lang w:val="lv-LV"/>
        </w:rPr>
      </w:pPr>
      <w:r w:rsidRPr="000070AA">
        <w:rPr>
          <w:rFonts w:ascii="Cambria" w:hAnsi="Cambria"/>
          <w:lang w:val="lv-LV"/>
        </w:rPr>
        <w:t>Rīgā, 202</w:t>
      </w:r>
      <w:r>
        <w:rPr>
          <w:rFonts w:ascii="Cambria" w:hAnsi="Cambria"/>
          <w:lang w:val="lv-LV"/>
        </w:rPr>
        <w:t>5</w:t>
      </w:r>
      <w:r w:rsidRPr="000070AA">
        <w:rPr>
          <w:rFonts w:ascii="Cambria" w:hAnsi="Cambria"/>
          <w:lang w:val="lv-LV"/>
        </w:rPr>
        <w:t xml:space="preserve">. gada __. </w:t>
      </w:r>
      <w:r>
        <w:rPr>
          <w:rFonts w:ascii="Cambria" w:hAnsi="Cambria"/>
          <w:lang w:val="lv-LV"/>
        </w:rPr>
        <w:t>aprīlī</w:t>
      </w:r>
      <w:r w:rsidR="001D079F">
        <w:rPr>
          <w:rFonts w:ascii="Cambria" w:hAnsi="Cambria"/>
          <w:lang w:val="lv-LV"/>
        </w:rPr>
        <w:tab/>
      </w:r>
    </w:p>
    <w:sectPr w:rsidR="007C5828" w:rsidRPr="001D079F" w:rsidSect="00B072FA">
      <w:footerReference w:type="default" r:id="rId10"/>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1B6D3" w14:textId="77777777" w:rsidR="0001579A" w:rsidRDefault="0001579A" w:rsidP="00917AA4">
      <w:pPr>
        <w:spacing w:after="0" w:line="240" w:lineRule="auto"/>
      </w:pPr>
      <w:r>
        <w:separator/>
      </w:r>
    </w:p>
  </w:endnote>
  <w:endnote w:type="continuationSeparator" w:id="0">
    <w:p w14:paraId="14C404E7" w14:textId="77777777" w:rsidR="0001579A" w:rsidRDefault="0001579A"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1B54" w14:textId="77777777" w:rsidR="00990EE1" w:rsidRPr="00990EE1" w:rsidRDefault="00990EE1" w:rsidP="00990EE1">
    <w:pPr>
      <w:pStyle w:val="Footer"/>
      <w:rPr>
        <w:rFonts w:ascii="Cambria" w:hAnsi="Cambria"/>
        <w:sz w:val="16"/>
        <w:szCs w:val="16"/>
        <w:lang w:val="lv-LV"/>
      </w:rPr>
    </w:pPr>
    <w:r w:rsidRPr="00990EE1">
      <w:rPr>
        <w:rFonts w:ascii="Cambria" w:hAnsi="Cambria"/>
        <w:sz w:val="16"/>
        <w:szCs w:val="16"/>
        <w:lang w:val="lv-LV"/>
      </w:rPr>
      <w:t>Pieaugušo izglītojamo grupas mobilitātes dalībnieku atlases 4. kārtas konkurss</w:t>
    </w:r>
  </w:p>
  <w:p w14:paraId="03EC2E33" w14:textId="77777777" w:rsidR="00990EE1" w:rsidRPr="00990EE1" w:rsidRDefault="00990EE1" w:rsidP="00990EE1">
    <w:pPr>
      <w:pStyle w:val="Footer"/>
      <w:rPr>
        <w:rFonts w:ascii="Cambria" w:hAnsi="Cambria"/>
        <w:sz w:val="16"/>
        <w:szCs w:val="16"/>
        <w:lang w:val="lv-LV"/>
      </w:rPr>
    </w:pPr>
    <w:proofErr w:type="spellStart"/>
    <w:r w:rsidRPr="00990EE1">
      <w:rPr>
        <w:rFonts w:ascii="Cambria" w:hAnsi="Cambria"/>
        <w:sz w:val="16"/>
        <w:szCs w:val="16"/>
        <w:lang w:val="lv-LV"/>
      </w:rPr>
      <w:t>Erasmus</w:t>
    </w:r>
    <w:proofErr w:type="spellEnd"/>
    <w:r w:rsidRPr="00990EE1">
      <w:rPr>
        <w:rFonts w:ascii="Cambria" w:hAnsi="Cambria"/>
        <w:sz w:val="16"/>
        <w:szCs w:val="16"/>
        <w:lang w:val="lv-LV"/>
      </w:rPr>
      <w:t xml:space="preserve">+ projekta Nr. 2024-1-LV01-KA121-ADU-000206459 ietvaros  </w:t>
    </w:r>
  </w:p>
  <w:p w14:paraId="2654106C" w14:textId="7D31610E" w:rsidR="00917AA4" w:rsidRPr="00990EE1" w:rsidRDefault="00990EE1" w:rsidP="00990EE1">
    <w:pPr>
      <w:pStyle w:val="Footer"/>
    </w:pPr>
    <w:r w:rsidRPr="00990EE1">
      <w:rPr>
        <w:rFonts w:ascii="Cambria" w:hAnsi="Cambria"/>
        <w:sz w:val="16"/>
        <w:szCs w:val="16"/>
        <w:lang w:val="lv-LV"/>
      </w:rPr>
      <w:t>4. kārtas konkursa datums no 2025. gada 16. aprīļa līdz 2</w:t>
    </w:r>
    <w:r>
      <w:rPr>
        <w:rFonts w:ascii="Cambria" w:hAnsi="Cambria"/>
        <w:sz w:val="16"/>
        <w:szCs w:val="16"/>
        <w:lang w:val="lv-LV"/>
      </w:rPr>
      <w:t>4</w:t>
    </w:r>
    <w:r w:rsidRPr="00990EE1">
      <w:rPr>
        <w:rFonts w:ascii="Cambria" w:hAnsi="Cambria"/>
        <w:sz w:val="16"/>
        <w:szCs w:val="16"/>
        <w:lang w:val="lv-LV"/>
      </w:rPr>
      <w:t>. aprīlim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7F0E8" w14:textId="77777777" w:rsidR="0001579A" w:rsidRDefault="0001579A" w:rsidP="00917AA4">
      <w:pPr>
        <w:spacing w:after="0" w:line="240" w:lineRule="auto"/>
      </w:pPr>
      <w:r>
        <w:separator/>
      </w:r>
    </w:p>
  </w:footnote>
  <w:footnote w:type="continuationSeparator" w:id="0">
    <w:p w14:paraId="3692183F" w14:textId="77777777" w:rsidR="0001579A" w:rsidRDefault="0001579A"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110A"/>
    <w:multiLevelType w:val="hybridMultilevel"/>
    <w:tmpl w:val="B914BEA0"/>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2606B"/>
    <w:multiLevelType w:val="hybridMultilevel"/>
    <w:tmpl w:val="B0C88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D4054"/>
    <w:multiLevelType w:val="hybridMultilevel"/>
    <w:tmpl w:val="4840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9C3DB0"/>
    <w:multiLevelType w:val="hybridMultilevel"/>
    <w:tmpl w:val="73783CD0"/>
    <w:lvl w:ilvl="0" w:tplc="F61ADC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F39E2"/>
    <w:multiLevelType w:val="hybridMultilevel"/>
    <w:tmpl w:val="9A4AB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9320D0"/>
    <w:multiLevelType w:val="hybridMultilevel"/>
    <w:tmpl w:val="DD92AE16"/>
    <w:lvl w:ilvl="0" w:tplc="909066CA">
      <w:start w:val="202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80F11"/>
    <w:multiLevelType w:val="hybridMultilevel"/>
    <w:tmpl w:val="54B4D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5433C"/>
    <w:multiLevelType w:val="hybridMultilevel"/>
    <w:tmpl w:val="1F4ADD94"/>
    <w:lvl w:ilvl="0" w:tplc="387EB6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0466A"/>
    <w:multiLevelType w:val="hybridMultilevel"/>
    <w:tmpl w:val="4CF2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B028F"/>
    <w:multiLevelType w:val="hybridMultilevel"/>
    <w:tmpl w:val="9D625EFC"/>
    <w:lvl w:ilvl="0" w:tplc="3A60C504">
      <w:start w:val="1"/>
      <w:numFmt w:val="bullet"/>
      <w:lvlText w:val="-"/>
      <w:lvlJc w:val="left"/>
      <w:pPr>
        <w:ind w:left="720" w:hanging="360"/>
      </w:pPr>
      <w:rPr>
        <w:rFonts w:ascii="Cambria" w:eastAsiaTheme="minorHAnsi" w:hAnsi="Cambria"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2C18B3"/>
    <w:multiLevelType w:val="hybridMultilevel"/>
    <w:tmpl w:val="6242E6EA"/>
    <w:lvl w:ilvl="0" w:tplc="F61ADC0A">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7CBB6086"/>
    <w:multiLevelType w:val="hybridMultilevel"/>
    <w:tmpl w:val="29ECC676"/>
    <w:lvl w:ilvl="0" w:tplc="F61ADC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C662C"/>
    <w:multiLevelType w:val="hybridMultilevel"/>
    <w:tmpl w:val="9F089CFA"/>
    <w:lvl w:ilvl="0" w:tplc="C68C69AE">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7058F"/>
    <w:multiLevelType w:val="hybridMultilevel"/>
    <w:tmpl w:val="D032A4A4"/>
    <w:lvl w:ilvl="0" w:tplc="F61ADC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5"/>
  </w:num>
  <w:num w:numId="5">
    <w:abstractNumId w:val="6"/>
  </w:num>
  <w:num w:numId="6">
    <w:abstractNumId w:val="12"/>
  </w:num>
  <w:num w:numId="7">
    <w:abstractNumId w:val="1"/>
  </w:num>
  <w:num w:numId="8">
    <w:abstractNumId w:val="14"/>
  </w:num>
  <w:num w:numId="9">
    <w:abstractNumId w:val="13"/>
  </w:num>
  <w:num w:numId="10">
    <w:abstractNumId w:val="8"/>
  </w:num>
  <w:num w:numId="11">
    <w:abstractNumId w:val="11"/>
  </w:num>
  <w:num w:numId="12">
    <w:abstractNumId w:val="3"/>
  </w:num>
  <w:num w:numId="13">
    <w:abstractNumId w:val="9"/>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3F04"/>
    <w:rsid w:val="00007B41"/>
    <w:rsid w:val="00013A91"/>
    <w:rsid w:val="0001579A"/>
    <w:rsid w:val="000267B2"/>
    <w:rsid w:val="0003547D"/>
    <w:rsid w:val="0004423C"/>
    <w:rsid w:val="000571C4"/>
    <w:rsid w:val="000703E4"/>
    <w:rsid w:val="000824E9"/>
    <w:rsid w:val="000959E2"/>
    <w:rsid w:val="000A7A31"/>
    <w:rsid w:val="000D337E"/>
    <w:rsid w:val="001023A8"/>
    <w:rsid w:val="00107B8A"/>
    <w:rsid w:val="001115BC"/>
    <w:rsid w:val="00124184"/>
    <w:rsid w:val="001268C9"/>
    <w:rsid w:val="00126F90"/>
    <w:rsid w:val="00130F02"/>
    <w:rsid w:val="00147080"/>
    <w:rsid w:val="00153B09"/>
    <w:rsid w:val="0015612F"/>
    <w:rsid w:val="0016329D"/>
    <w:rsid w:val="00174F06"/>
    <w:rsid w:val="001A56B0"/>
    <w:rsid w:val="001A667C"/>
    <w:rsid w:val="001B2BEA"/>
    <w:rsid w:val="001C0C4E"/>
    <w:rsid w:val="001D079F"/>
    <w:rsid w:val="001D4DE8"/>
    <w:rsid w:val="001F4E5A"/>
    <w:rsid w:val="00207F8C"/>
    <w:rsid w:val="00221752"/>
    <w:rsid w:val="00221FF2"/>
    <w:rsid w:val="00226921"/>
    <w:rsid w:val="002440C1"/>
    <w:rsid w:val="00274B4F"/>
    <w:rsid w:val="0029741C"/>
    <w:rsid w:val="002A61D8"/>
    <w:rsid w:val="002B0588"/>
    <w:rsid w:val="002D001C"/>
    <w:rsid w:val="002F6189"/>
    <w:rsid w:val="003041FC"/>
    <w:rsid w:val="003049CC"/>
    <w:rsid w:val="00310F9C"/>
    <w:rsid w:val="00313985"/>
    <w:rsid w:val="003140A5"/>
    <w:rsid w:val="003178B4"/>
    <w:rsid w:val="00322893"/>
    <w:rsid w:val="00327AA1"/>
    <w:rsid w:val="003368E8"/>
    <w:rsid w:val="003444AC"/>
    <w:rsid w:val="00347432"/>
    <w:rsid w:val="00371BCD"/>
    <w:rsid w:val="0037296C"/>
    <w:rsid w:val="00377B20"/>
    <w:rsid w:val="003944B2"/>
    <w:rsid w:val="0039669C"/>
    <w:rsid w:val="003A0A8C"/>
    <w:rsid w:val="003A6613"/>
    <w:rsid w:val="003D1F50"/>
    <w:rsid w:val="004016D8"/>
    <w:rsid w:val="004077CC"/>
    <w:rsid w:val="0041212E"/>
    <w:rsid w:val="0041693A"/>
    <w:rsid w:val="00420CD3"/>
    <w:rsid w:val="00421DAB"/>
    <w:rsid w:val="0043581F"/>
    <w:rsid w:val="00436E1C"/>
    <w:rsid w:val="00463B7E"/>
    <w:rsid w:val="00467BBF"/>
    <w:rsid w:val="0047088E"/>
    <w:rsid w:val="004709A7"/>
    <w:rsid w:val="00475D11"/>
    <w:rsid w:val="00486168"/>
    <w:rsid w:val="004923AA"/>
    <w:rsid w:val="004D236C"/>
    <w:rsid w:val="004E2782"/>
    <w:rsid w:val="004E4A01"/>
    <w:rsid w:val="004F4EF5"/>
    <w:rsid w:val="00506230"/>
    <w:rsid w:val="00507C91"/>
    <w:rsid w:val="00510251"/>
    <w:rsid w:val="00542C13"/>
    <w:rsid w:val="00561445"/>
    <w:rsid w:val="00570F65"/>
    <w:rsid w:val="005746A2"/>
    <w:rsid w:val="00577C32"/>
    <w:rsid w:val="00585351"/>
    <w:rsid w:val="005920C0"/>
    <w:rsid w:val="00592AAE"/>
    <w:rsid w:val="005A1234"/>
    <w:rsid w:val="005B49E7"/>
    <w:rsid w:val="005E1952"/>
    <w:rsid w:val="005F2C08"/>
    <w:rsid w:val="005F6AAA"/>
    <w:rsid w:val="005F76A8"/>
    <w:rsid w:val="00603053"/>
    <w:rsid w:val="006046C4"/>
    <w:rsid w:val="00606375"/>
    <w:rsid w:val="00644186"/>
    <w:rsid w:val="00655CC8"/>
    <w:rsid w:val="006601E7"/>
    <w:rsid w:val="0066447B"/>
    <w:rsid w:val="006673C5"/>
    <w:rsid w:val="00673B32"/>
    <w:rsid w:val="0067532B"/>
    <w:rsid w:val="00676143"/>
    <w:rsid w:val="0067732F"/>
    <w:rsid w:val="00690878"/>
    <w:rsid w:val="006B4B9D"/>
    <w:rsid w:val="006B59D0"/>
    <w:rsid w:val="006B752C"/>
    <w:rsid w:val="006C438B"/>
    <w:rsid w:val="006D62B9"/>
    <w:rsid w:val="006F22AF"/>
    <w:rsid w:val="006F666C"/>
    <w:rsid w:val="006F72FE"/>
    <w:rsid w:val="00705D23"/>
    <w:rsid w:val="00722B2F"/>
    <w:rsid w:val="00725567"/>
    <w:rsid w:val="0073556B"/>
    <w:rsid w:val="00741AD9"/>
    <w:rsid w:val="00746222"/>
    <w:rsid w:val="00750678"/>
    <w:rsid w:val="00751587"/>
    <w:rsid w:val="007663FF"/>
    <w:rsid w:val="007800E5"/>
    <w:rsid w:val="00786308"/>
    <w:rsid w:val="00797542"/>
    <w:rsid w:val="007B1187"/>
    <w:rsid w:val="007C5828"/>
    <w:rsid w:val="007E2D4B"/>
    <w:rsid w:val="007E6ED5"/>
    <w:rsid w:val="007E766C"/>
    <w:rsid w:val="008018EB"/>
    <w:rsid w:val="0080488F"/>
    <w:rsid w:val="00805EAE"/>
    <w:rsid w:val="008227EB"/>
    <w:rsid w:val="00830F63"/>
    <w:rsid w:val="0083495A"/>
    <w:rsid w:val="008413BC"/>
    <w:rsid w:val="00847163"/>
    <w:rsid w:val="00851ADC"/>
    <w:rsid w:val="008539B1"/>
    <w:rsid w:val="00861239"/>
    <w:rsid w:val="0086544C"/>
    <w:rsid w:val="008719AA"/>
    <w:rsid w:val="008742A7"/>
    <w:rsid w:val="00887683"/>
    <w:rsid w:val="00894199"/>
    <w:rsid w:val="008B583B"/>
    <w:rsid w:val="008B6A2C"/>
    <w:rsid w:val="008C125B"/>
    <w:rsid w:val="008C1535"/>
    <w:rsid w:val="008D20BA"/>
    <w:rsid w:val="008F544E"/>
    <w:rsid w:val="008F5C18"/>
    <w:rsid w:val="00905AE8"/>
    <w:rsid w:val="00913FCE"/>
    <w:rsid w:val="00917AA4"/>
    <w:rsid w:val="009314DB"/>
    <w:rsid w:val="00933BE1"/>
    <w:rsid w:val="00955D99"/>
    <w:rsid w:val="00957FAE"/>
    <w:rsid w:val="00962BC9"/>
    <w:rsid w:val="00986353"/>
    <w:rsid w:val="00990EE1"/>
    <w:rsid w:val="00993B93"/>
    <w:rsid w:val="009953AF"/>
    <w:rsid w:val="009A019D"/>
    <w:rsid w:val="009A0DCC"/>
    <w:rsid w:val="009D3D13"/>
    <w:rsid w:val="009E1466"/>
    <w:rsid w:val="009E3652"/>
    <w:rsid w:val="00A2225C"/>
    <w:rsid w:val="00A30061"/>
    <w:rsid w:val="00A42528"/>
    <w:rsid w:val="00A428E9"/>
    <w:rsid w:val="00A429B1"/>
    <w:rsid w:val="00A66E0D"/>
    <w:rsid w:val="00A73AC8"/>
    <w:rsid w:val="00A92617"/>
    <w:rsid w:val="00AA0C42"/>
    <w:rsid w:val="00AC380B"/>
    <w:rsid w:val="00AC3A14"/>
    <w:rsid w:val="00AC74FF"/>
    <w:rsid w:val="00AD047B"/>
    <w:rsid w:val="00AE6E13"/>
    <w:rsid w:val="00B072FA"/>
    <w:rsid w:val="00B22736"/>
    <w:rsid w:val="00B436C7"/>
    <w:rsid w:val="00B465DA"/>
    <w:rsid w:val="00B6045D"/>
    <w:rsid w:val="00B67190"/>
    <w:rsid w:val="00B81588"/>
    <w:rsid w:val="00B86C56"/>
    <w:rsid w:val="00BA3F8F"/>
    <w:rsid w:val="00BA61D5"/>
    <w:rsid w:val="00BB38A0"/>
    <w:rsid w:val="00BC0204"/>
    <w:rsid w:val="00BC17F0"/>
    <w:rsid w:val="00BC5BF1"/>
    <w:rsid w:val="00BD3D80"/>
    <w:rsid w:val="00BE67BE"/>
    <w:rsid w:val="00BF0432"/>
    <w:rsid w:val="00BF5A12"/>
    <w:rsid w:val="00C048AD"/>
    <w:rsid w:val="00C07178"/>
    <w:rsid w:val="00C11A79"/>
    <w:rsid w:val="00C1558D"/>
    <w:rsid w:val="00C15E16"/>
    <w:rsid w:val="00C24FB3"/>
    <w:rsid w:val="00C34987"/>
    <w:rsid w:val="00C365C4"/>
    <w:rsid w:val="00C4112A"/>
    <w:rsid w:val="00C42F20"/>
    <w:rsid w:val="00C626D0"/>
    <w:rsid w:val="00C7011C"/>
    <w:rsid w:val="00C71A32"/>
    <w:rsid w:val="00C853EB"/>
    <w:rsid w:val="00C902E2"/>
    <w:rsid w:val="00C940CF"/>
    <w:rsid w:val="00CA4AE5"/>
    <w:rsid w:val="00CC505B"/>
    <w:rsid w:val="00CE4B58"/>
    <w:rsid w:val="00CF2262"/>
    <w:rsid w:val="00CF32B0"/>
    <w:rsid w:val="00D0033A"/>
    <w:rsid w:val="00D00433"/>
    <w:rsid w:val="00D100BB"/>
    <w:rsid w:val="00D12BED"/>
    <w:rsid w:val="00D2683C"/>
    <w:rsid w:val="00D4757F"/>
    <w:rsid w:val="00D47D6B"/>
    <w:rsid w:val="00D52A56"/>
    <w:rsid w:val="00D70842"/>
    <w:rsid w:val="00D75817"/>
    <w:rsid w:val="00D770F2"/>
    <w:rsid w:val="00D8455A"/>
    <w:rsid w:val="00D87A21"/>
    <w:rsid w:val="00DA1D4D"/>
    <w:rsid w:val="00DA4FCE"/>
    <w:rsid w:val="00DB5E6F"/>
    <w:rsid w:val="00DE55E3"/>
    <w:rsid w:val="00DF0450"/>
    <w:rsid w:val="00DF25ED"/>
    <w:rsid w:val="00DF43B1"/>
    <w:rsid w:val="00E0046D"/>
    <w:rsid w:val="00E04AE5"/>
    <w:rsid w:val="00E060B2"/>
    <w:rsid w:val="00E07C45"/>
    <w:rsid w:val="00E24D92"/>
    <w:rsid w:val="00E51907"/>
    <w:rsid w:val="00E524E0"/>
    <w:rsid w:val="00E57069"/>
    <w:rsid w:val="00E87831"/>
    <w:rsid w:val="00EA02B7"/>
    <w:rsid w:val="00EA2886"/>
    <w:rsid w:val="00EB1C05"/>
    <w:rsid w:val="00EC7E24"/>
    <w:rsid w:val="00ED371A"/>
    <w:rsid w:val="00EE2E20"/>
    <w:rsid w:val="00EF7702"/>
    <w:rsid w:val="00F01425"/>
    <w:rsid w:val="00F01FD0"/>
    <w:rsid w:val="00F2127E"/>
    <w:rsid w:val="00F357FA"/>
    <w:rsid w:val="00F3777A"/>
    <w:rsid w:val="00F53B72"/>
    <w:rsid w:val="00F67D91"/>
    <w:rsid w:val="00F75415"/>
    <w:rsid w:val="00F76039"/>
    <w:rsid w:val="00F81260"/>
    <w:rsid w:val="00F86022"/>
    <w:rsid w:val="00FB00F6"/>
    <w:rsid w:val="00FC3ACE"/>
    <w:rsid w:val="00FC4B64"/>
    <w:rsid w:val="00FD4ADF"/>
    <w:rsid w:val="00FE423E"/>
    <w:rsid w:val="00FE47CF"/>
    <w:rsid w:val="00FE5654"/>
    <w:rsid w:val="00FF067B"/>
    <w:rsid w:val="00FF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EndnoteText">
    <w:name w:val="endnote text"/>
    <w:basedOn w:val="Normal"/>
    <w:link w:val="EndnoteTextChar"/>
    <w:uiPriority w:val="99"/>
    <w:semiHidden/>
    <w:unhideWhenUsed/>
    <w:rsid w:val="00BA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1D5"/>
    <w:rPr>
      <w:sz w:val="20"/>
      <w:szCs w:val="20"/>
    </w:rPr>
  </w:style>
  <w:style w:type="character" w:styleId="EndnoteReference">
    <w:name w:val="endnote reference"/>
    <w:basedOn w:val="DefaultParagraphFont"/>
    <w:uiPriority w:val="99"/>
    <w:semiHidden/>
    <w:unhideWhenUsed/>
    <w:rsid w:val="00BA61D5"/>
    <w:rPr>
      <w:vertAlign w:val="superscript"/>
    </w:rPr>
  </w:style>
  <w:style w:type="paragraph" w:styleId="BalloonText">
    <w:name w:val="Balloon Text"/>
    <w:basedOn w:val="Normal"/>
    <w:link w:val="BalloonTextChar"/>
    <w:uiPriority w:val="99"/>
    <w:semiHidden/>
    <w:unhideWhenUsed/>
    <w:rsid w:val="00AE6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741C"/>
    <w:rPr>
      <w:b/>
      <w:bCs/>
      <w:lang w:val="ru-RU"/>
    </w:rPr>
  </w:style>
  <w:style w:type="character" w:customStyle="1" w:styleId="CommentSubjectChar">
    <w:name w:val="Comment Subject Char"/>
    <w:basedOn w:val="CommentTextChar"/>
    <w:link w:val="CommentSubject"/>
    <w:uiPriority w:val="99"/>
    <w:semiHidden/>
    <w:rsid w:val="0029741C"/>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ulseofmind.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4</cp:revision>
  <cp:lastPrinted>2024-11-07T14:29:00Z</cp:lastPrinted>
  <dcterms:created xsi:type="dcterms:W3CDTF">2025-04-15T12:59:00Z</dcterms:created>
  <dcterms:modified xsi:type="dcterms:W3CDTF">2025-04-16T07:55:00Z</dcterms:modified>
</cp:coreProperties>
</file>